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CA" w:rsidRDefault="00237ECA" w:rsidP="00237ECA">
      <w:pPr>
        <w:jc w:val="center"/>
        <w:rPr>
          <w:b/>
          <w:bCs/>
          <w:sz w:val="32"/>
          <w:szCs w:val="32"/>
        </w:rPr>
      </w:pPr>
      <w:r w:rsidRPr="00237ECA">
        <w:rPr>
          <w:b/>
          <w:bCs/>
          <w:sz w:val="32"/>
          <w:szCs w:val="32"/>
        </w:rPr>
        <w:t xml:space="preserve">Отчёт о проведении профилактической недели </w:t>
      </w:r>
    </w:p>
    <w:p w:rsidR="00237ECA" w:rsidRDefault="00237ECA" w:rsidP="00237ECA">
      <w:pPr>
        <w:jc w:val="center"/>
        <w:rPr>
          <w:b/>
          <w:bCs/>
          <w:sz w:val="32"/>
          <w:szCs w:val="32"/>
        </w:rPr>
      </w:pPr>
      <w:r w:rsidRPr="00237ECA">
        <w:rPr>
          <w:b/>
          <w:bCs/>
          <w:sz w:val="32"/>
          <w:szCs w:val="32"/>
        </w:rPr>
        <w:t>«Независимое детство</w:t>
      </w:r>
      <w:r>
        <w:rPr>
          <w:b/>
          <w:bCs/>
          <w:sz w:val="32"/>
          <w:szCs w:val="32"/>
        </w:rPr>
        <w:t>!</w:t>
      </w:r>
      <w:r w:rsidRPr="00237ECA">
        <w:rPr>
          <w:b/>
          <w:bCs/>
          <w:sz w:val="32"/>
          <w:szCs w:val="32"/>
        </w:rPr>
        <w:t xml:space="preserve">» </w:t>
      </w:r>
    </w:p>
    <w:p w:rsidR="009C41C2" w:rsidRPr="00237ECA" w:rsidRDefault="00237ECA" w:rsidP="00237ECA">
      <w:pPr>
        <w:jc w:val="center"/>
        <w:rPr>
          <w:b/>
          <w:bCs/>
          <w:sz w:val="32"/>
          <w:szCs w:val="32"/>
        </w:rPr>
      </w:pPr>
      <w:r w:rsidRPr="00237ECA">
        <w:rPr>
          <w:b/>
          <w:bCs/>
          <w:sz w:val="32"/>
          <w:szCs w:val="32"/>
        </w:rPr>
        <w:t xml:space="preserve">МОУ Олойская СОШ, 2024-2025 </w:t>
      </w:r>
      <w:proofErr w:type="spellStart"/>
      <w:r w:rsidRPr="00237ECA">
        <w:rPr>
          <w:b/>
          <w:bCs/>
          <w:sz w:val="32"/>
          <w:szCs w:val="32"/>
        </w:rPr>
        <w:t>уч</w:t>
      </w:r>
      <w:proofErr w:type="gramStart"/>
      <w:r w:rsidRPr="00237ECA">
        <w:rPr>
          <w:b/>
          <w:bCs/>
          <w:sz w:val="32"/>
          <w:szCs w:val="32"/>
        </w:rPr>
        <w:t>.г</w:t>
      </w:r>
      <w:proofErr w:type="gramEnd"/>
      <w:r w:rsidRPr="00237ECA">
        <w:rPr>
          <w:b/>
          <w:bCs/>
          <w:sz w:val="32"/>
          <w:szCs w:val="32"/>
        </w:rPr>
        <w:t>од</w:t>
      </w:r>
      <w:proofErr w:type="spellEnd"/>
    </w:p>
    <w:p w:rsidR="00237ECA" w:rsidRDefault="00237ECA" w:rsidP="00237ECA">
      <w:pPr>
        <w:jc w:val="center"/>
        <w:rPr>
          <w:szCs w:val="24"/>
        </w:rPr>
      </w:pPr>
    </w:p>
    <w:p w:rsidR="00237ECA" w:rsidRDefault="00237ECA" w:rsidP="00237ECA">
      <w:pPr>
        <w:rPr>
          <w:szCs w:val="24"/>
        </w:rPr>
      </w:pPr>
      <w:r>
        <w:rPr>
          <w:szCs w:val="24"/>
        </w:rPr>
        <w:t xml:space="preserve">С 24 февраля по 3 марта 2025 г в МОУ Олойская СОШ прошла профилактическая неделя «Независимое детство!». </w:t>
      </w:r>
    </w:p>
    <w:p w:rsidR="00237ECA" w:rsidRDefault="00237ECA" w:rsidP="00237ECA">
      <w:r>
        <w:t xml:space="preserve">Цель недели: снижение рисков возможного употребления обучающимися психоактивных веществ. </w:t>
      </w:r>
    </w:p>
    <w:p w:rsidR="00237ECA" w:rsidRDefault="00237ECA" w:rsidP="00237ECA">
      <w:r>
        <w:t xml:space="preserve">Задачи: </w:t>
      </w:r>
    </w:p>
    <w:p w:rsidR="00237ECA" w:rsidRDefault="00237ECA" w:rsidP="00237ECA">
      <w:r>
        <w:sym w:font="Symbol" w:char="F0BE"/>
      </w:r>
      <w:r>
        <w:t xml:space="preserve"> выявить исходный уровень информированности подростков об опасности употребления психоактивных веществ; </w:t>
      </w:r>
    </w:p>
    <w:p w:rsidR="00237ECA" w:rsidRDefault="00237ECA" w:rsidP="00237ECA">
      <w:r>
        <w:sym w:font="Symbol" w:char="F0BE"/>
      </w:r>
      <w:r>
        <w:t xml:space="preserve"> сформировать у обучающихся отрицательное отношение к употреблению психоактивных веществ; </w:t>
      </w:r>
    </w:p>
    <w:p w:rsidR="00237ECA" w:rsidRDefault="00237ECA" w:rsidP="00237ECA">
      <w:r>
        <w:sym w:font="Symbol" w:char="F0BE"/>
      </w:r>
      <w:r>
        <w:t xml:space="preserve"> расширить представления подростков о замещении употребления психоактивных веществ созидательной деятельностью;</w:t>
      </w:r>
    </w:p>
    <w:p w:rsidR="00237ECA" w:rsidRDefault="00237ECA" w:rsidP="00237ECA">
      <w:r>
        <w:sym w:font="Symbol" w:char="F0BE"/>
      </w:r>
      <w:r>
        <w:t xml:space="preserve"> помочь обучающимся в формировании навыков проявления силы воли и принятия собственных решений.</w:t>
      </w:r>
    </w:p>
    <w:p w:rsidR="00237ECA" w:rsidRDefault="00237ECA" w:rsidP="00237ECA">
      <w:r>
        <w:t>Профилактическая неделя началась с открытия 24 февраля и оформления стенда «Здоровье+».</w:t>
      </w:r>
      <w:r w:rsidR="00265457">
        <w:t xml:space="preserve"> Социальные педагоги на общешкольной</w:t>
      </w:r>
      <w:r w:rsidR="00653855">
        <w:t xml:space="preserve"> линейке</w:t>
      </w:r>
      <w:r w:rsidR="00265457">
        <w:t xml:space="preserve"> познакомили обучающихся с планом работы, рассказали о важности ведения здорового образа жизни, что здоровье не только отсутствие болезней, а состояние полного физического, психического и социального благополучия.</w:t>
      </w:r>
    </w:p>
    <w:p w:rsidR="00062388" w:rsidRDefault="00062388" w:rsidP="00237ECA">
      <w:r>
        <w:t>26 февраля педагог-п</w:t>
      </w:r>
      <w:r w:rsidR="0079081F">
        <w:t xml:space="preserve">сихолог провёл интеллектуальный </w:t>
      </w:r>
      <w:r>
        <w:t xml:space="preserve">турнир «Здоровый образ жизни» в 5-6 классах. </w:t>
      </w:r>
      <w:r w:rsidR="00714FA1">
        <w:t>Турнир состоял из 6 этапов, на которых</w:t>
      </w:r>
      <w:r w:rsidR="00343E95">
        <w:t xml:space="preserve"> обучающиеся</w:t>
      </w:r>
      <w:r w:rsidR="00714FA1">
        <w:t xml:space="preserve"> собирали пословицы на тему ЗОЖ, разгадывали анаграммы о правильном питании, показали несколько упражнений для зарядки. </w:t>
      </w:r>
      <w:r w:rsidR="00343E95">
        <w:t>Все д</w:t>
      </w:r>
      <w:r w:rsidR="00714FA1">
        <w:t>ети приняли активное участие.</w:t>
      </w:r>
    </w:p>
    <w:p w:rsidR="00062388" w:rsidRDefault="00062388" w:rsidP="00237ECA">
      <w:r>
        <w:t xml:space="preserve">25 и 26 февраля были проведены полилог-беседа «Правильный выбор» и дискуссия «Здоровье – потребность или возможность»  в 8-9 классах и 10-11 классах соответственно. Обучающиеся приняли активное участие в мероприятиях, узнали о вреде никотина, электронных сигарет и </w:t>
      </w:r>
      <w:proofErr w:type="spellStart"/>
      <w:r>
        <w:t>вейпов</w:t>
      </w:r>
      <w:proofErr w:type="spellEnd"/>
      <w:r>
        <w:t>, говорили о своих жизненных ценностях и возможностях их сберечь, выполнили упражнение «Мой выбор» по методу «4 угла» и проигрывали жизненные ситуации.</w:t>
      </w:r>
    </w:p>
    <w:p w:rsidR="00C376B4" w:rsidRDefault="00C376B4" w:rsidP="00237ECA">
      <w:r>
        <w:rPr>
          <w:noProof/>
          <w:lang w:eastAsia="ru-RU"/>
        </w:rPr>
        <w:drawing>
          <wp:inline distT="0" distB="0" distL="0" distR="0">
            <wp:extent cx="2400086" cy="1800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0086" cy="1800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88" w:rsidRDefault="00062388" w:rsidP="00237ECA">
      <w:r>
        <w:t xml:space="preserve">В 1-4 классах был </w:t>
      </w:r>
      <w:r w:rsidR="003C5244">
        <w:t>проведен игровой психологический тренинг «Навстречу друг другу».</w:t>
      </w:r>
      <w:r w:rsidR="00714FA1">
        <w:t xml:space="preserve"> Обучающиеся выполняли упражнения</w:t>
      </w:r>
      <w:r w:rsidR="00343E95">
        <w:t xml:space="preserve"> «Я делаю свой выбор»</w:t>
      </w:r>
      <w:r w:rsidR="00714FA1">
        <w:t>, отвечали на вопросы викторины, узнали способы защиты себя от вредных привычек</w:t>
      </w:r>
      <w:r w:rsidR="00343E95">
        <w:t>, учились отстаивать своё мнение</w:t>
      </w:r>
      <w:r w:rsidR="00714FA1">
        <w:t>.</w:t>
      </w:r>
    </w:p>
    <w:p w:rsidR="00714FA1" w:rsidRDefault="00714FA1" w:rsidP="00237ECA">
      <w:r>
        <w:rPr>
          <w:noProof/>
          <w:lang w:eastAsia="ru-RU"/>
        </w:rPr>
        <w:lastRenderedPageBreak/>
        <w:drawing>
          <wp:inline distT="0" distB="0" distL="0" distR="0">
            <wp:extent cx="2400086" cy="18000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50000" cy="1800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44" w:rsidRDefault="003C5244" w:rsidP="00237ECA">
      <w:r>
        <w:t xml:space="preserve">Ученический совет совместно с социальным педагогом провел акцию «Говорим об увлечениях», в рамках которого обучающиеся смогли рассказать о своём хобби и показать себя с новой стороны. Многие ребята увлекаются футболом и волейболом, ездят на соревнования и занимают призовые места, юные художники показали свои труды и результаты участия в конкурсах, певуньи и певцы продемонстрировали свои таланты, также есть ребята, которые увлекаются стрельбой из лука, выжиганием по дереву, валянием из шерсти, кулинарией, вязанием и т.д. Ученический совет смонтировал видео и представил на общешкольной линейке 3 марта.  </w:t>
      </w:r>
    </w:p>
    <w:p w:rsidR="003C5244" w:rsidRDefault="003C5244" w:rsidP="00237ECA">
      <w:r>
        <w:t>Педагог-психолог совместно с классными руководителями провёл анкетирование в 5</w:t>
      </w:r>
      <w:r w:rsidR="00343E95">
        <w:t>-</w:t>
      </w:r>
      <w:r>
        <w:t xml:space="preserve">8 классах «Я и вредные привычки». Справка отдана в воспитательную часть. </w:t>
      </w:r>
    </w:p>
    <w:p w:rsidR="003C5244" w:rsidRDefault="003C5244" w:rsidP="00237ECA">
      <w:r>
        <w:t xml:space="preserve">Социальными педагогами были подготовлены буклеты, памятки с актуальной информацией для родителей. </w:t>
      </w:r>
    </w:p>
    <w:p w:rsidR="00C376B4" w:rsidRDefault="003C5244" w:rsidP="00237ECA">
      <w:r>
        <w:t>Учителя физкультуры провели «Весёлые старты» в 1-4 классах</w:t>
      </w:r>
      <w:r w:rsidR="00343E95">
        <w:t>, где обучающиеся состязались в ловкости, быстроте и силе.</w:t>
      </w:r>
    </w:p>
    <w:p w:rsidR="003C5244" w:rsidRDefault="00C376B4" w:rsidP="00237ECA">
      <w:r>
        <w:rPr>
          <w:noProof/>
          <w:lang w:eastAsia="ru-RU"/>
        </w:rPr>
        <w:drawing>
          <wp:inline distT="0" distB="0" distL="0" distR="0">
            <wp:extent cx="1620000" cy="216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0103" cy="216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0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1C" w:rsidRDefault="0018261C" w:rsidP="00237ECA">
      <w:r>
        <w:t>26 февраля социальный педагог выступил на родительском собрании в 8 классе с темой «Профилактика употребления ПАВ в подростковой среде».</w:t>
      </w:r>
    </w:p>
    <w:p w:rsidR="00C376B4" w:rsidRDefault="00C376B4" w:rsidP="00237ECA">
      <w:r>
        <w:t>Все запланированные мероприятия были выполнены.</w:t>
      </w:r>
    </w:p>
    <w:p w:rsidR="00062388" w:rsidRDefault="00062388" w:rsidP="00237ECA"/>
    <w:p w:rsidR="00495079" w:rsidRDefault="00495079" w:rsidP="00237ECA"/>
    <w:p w:rsidR="00495079" w:rsidRDefault="00495079" w:rsidP="00237ECA"/>
    <w:p w:rsidR="00265457" w:rsidRDefault="00265457" w:rsidP="00237ECA"/>
    <w:p w:rsidR="00237ECA" w:rsidRDefault="00237ECA" w:rsidP="00237ECA"/>
    <w:p w:rsidR="00265457" w:rsidRPr="00237ECA" w:rsidRDefault="00265457" w:rsidP="00237ECA"/>
    <w:sectPr w:rsidR="00265457" w:rsidRPr="00237ECA" w:rsidSect="0045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81"/>
    <w:rsid w:val="00062388"/>
    <w:rsid w:val="00177E81"/>
    <w:rsid w:val="0018261C"/>
    <w:rsid w:val="00237ECA"/>
    <w:rsid w:val="00265457"/>
    <w:rsid w:val="00343E95"/>
    <w:rsid w:val="003C5244"/>
    <w:rsid w:val="00452C0E"/>
    <w:rsid w:val="00495079"/>
    <w:rsid w:val="00653855"/>
    <w:rsid w:val="00714FA1"/>
    <w:rsid w:val="0079081F"/>
    <w:rsid w:val="009C41C2"/>
    <w:rsid w:val="00C3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C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</cp:lastModifiedBy>
  <cp:revision>3</cp:revision>
  <dcterms:created xsi:type="dcterms:W3CDTF">2025-02-28T00:45:00Z</dcterms:created>
  <dcterms:modified xsi:type="dcterms:W3CDTF">2025-03-03T00:56:00Z</dcterms:modified>
</cp:coreProperties>
</file>