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FA" w:rsidRPr="00D856EA" w:rsidRDefault="00E446FA">
      <w:pPr>
        <w:spacing w:after="0"/>
        <w:ind w:left="120"/>
        <w:rPr>
          <w:lang w:val="ru-RU"/>
        </w:rPr>
      </w:pPr>
      <w:bookmarkStart w:id="0" w:name="block-37418356"/>
    </w:p>
    <w:p w:rsidR="00E446FA" w:rsidRPr="00D856EA" w:rsidRDefault="00D856EA">
      <w:pPr>
        <w:spacing w:after="0"/>
        <w:ind w:left="120"/>
        <w:jc w:val="center"/>
        <w:rPr>
          <w:lang w:val="ru-RU"/>
        </w:rPr>
      </w:pPr>
      <w:r w:rsidRPr="00D856EA"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45pt" o:ole="">
            <v:imagedata r:id="rId4" o:title=""/>
          </v:shape>
          <o:OLEObject Type="Embed" ProgID="Acrobat.Document.DC" ShapeID="_x0000_i1025" DrawAspect="Content" ObjectID="_1791931214" r:id="rId5"/>
        </w:object>
      </w:r>
    </w:p>
    <w:p w:rsidR="00E446FA" w:rsidRPr="00D856EA" w:rsidRDefault="00E446FA">
      <w:pPr>
        <w:rPr>
          <w:lang w:val="ru-RU"/>
        </w:rPr>
        <w:sectPr w:rsidR="00E446FA" w:rsidRPr="00D856EA">
          <w:pgSz w:w="11906" w:h="16383"/>
          <w:pgMar w:top="1134" w:right="850" w:bottom="1134" w:left="1701" w:header="720" w:footer="720" w:gutter="0"/>
          <w:cols w:space="720"/>
        </w:sectPr>
      </w:pPr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bookmarkStart w:id="1" w:name="block-37418357"/>
      <w:bookmarkEnd w:id="0"/>
      <w:r w:rsidRPr="00D85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46FA" w:rsidRPr="00D856EA" w:rsidRDefault="00E446FA">
      <w:pPr>
        <w:spacing w:after="0" w:line="264" w:lineRule="auto"/>
        <w:ind w:left="120"/>
        <w:jc w:val="both"/>
        <w:rPr>
          <w:lang w:val="ru-RU"/>
        </w:rPr>
      </w:pPr>
    </w:p>
    <w:p w:rsidR="00E446FA" w:rsidRPr="00D856EA" w:rsidRDefault="00E446FA">
      <w:pPr>
        <w:spacing w:after="0"/>
        <w:ind w:left="120"/>
        <w:rPr>
          <w:lang w:val="ru-RU"/>
        </w:rPr>
      </w:pP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</w:t>
      </w:r>
      <w:r w:rsidRPr="00D856EA">
        <w:rPr>
          <w:rFonts w:ascii="Times New Roman" w:hAnsi="Times New Roman"/>
          <w:color w:val="000000"/>
          <w:sz w:val="28"/>
          <w:lang w:val="ru-RU"/>
        </w:rPr>
        <w:t>требований ФГОС ООО и раскрывает их реализацию через конкретное предметное содержание.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</w:t>
      </w:r>
      <w:r w:rsidRPr="00D856EA">
        <w:rPr>
          <w:rFonts w:ascii="Times New Roman" w:hAnsi="Times New Roman"/>
          <w:color w:val="000000"/>
          <w:sz w:val="28"/>
          <w:lang w:val="ru-RU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 w:rsidRPr="00D856EA">
        <w:rPr>
          <w:rFonts w:ascii="Times New Roman" w:hAnsi="Times New Roman"/>
          <w:color w:val="000000"/>
          <w:sz w:val="28"/>
          <w:lang w:val="ru-RU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 w:rsidRPr="00D856EA">
        <w:rPr>
          <w:rFonts w:ascii="Times New Roman" w:hAnsi="Times New Roman"/>
          <w:color w:val="000000"/>
          <w:sz w:val="28"/>
          <w:lang w:val="ru-RU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ых мотивов и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х двигательной деятельностью и спортом. 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и активности адаптивных процессов. Существенным достижением данной ориентации является приобретение обучающимися </w:t>
      </w: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</w:t>
      </w:r>
      <w:r w:rsidRPr="00D856EA">
        <w:rPr>
          <w:rFonts w:ascii="Times New Roman" w:hAnsi="Times New Roman"/>
          <w:color w:val="000000"/>
          <w:sz w:val="28"/>
          <w:lang w:val="ru-RU"/>
        </w:rPr>
        <w:t>жности познания своих физических способностей и их целенаправленного развития.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D856EA">
        <w:rPr>
          <w:rFonts w:ascii="Times New Roman" w:hAnsi="Times New Roman"/>
          <w:color w:val="000000"/>
          <w:sz w:val="28"/>
          <w:lang w:val="ru-RU"/>
        </w:rPr>
        <w:t>учителями физической культуры, организации совместной учебной и консультативной деятельности.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</w:t>
      </w:r>
      <w:r w:rsidRPr="00D856EA">
        <w:rPr>
          <w:rFonts w:ascii="Times New Roman" w:hAnsi="Times New Roman"/>
          <w:color w:val="000000"/>
          <w:sz w:val="28"/>
          <w:lang w:val="ru-RU"/>
        </w:rPr>
        <w:t>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</w:t>
      </w:r>
      <w:r w:rsidRPr="00D856EA">
        <w:rPr>
          <w:rFonts w:ascii="Times New Roman" w:hAnsi="Times New Roman"/>
          <w:color w:val="000000"/>
          <w:sz w:val="28"/>
          <w:lang w:val="ru-RU"/>
        </w:rPr>
        <w:t>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</w:t>
      </w:r>
      <w:r w:rsidRPr="00D856EA">
        <w:rPr>
          <w:rFonts w:ascii="Times New Roman" w:hAnsi="Times New Roman"/>
          <w:color w:val="000000"/>
          <w:sz w:val="28"/>
          <w:lang w:val="ru-RU"/>
        </w:rPr>
        <w:t>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</w:t>
      </w:r>
      <w:r w:rsidRPr="00D856EA">
        <w:rPr>
          <w:rFonts w:ascii="Times New Roman" w:hAnsi="Times New Roman"/>
          <w:color w:val="000000"/>
          <w:sz w:val="28"/>
          <w:lang w:val="ru-RU"/>
        </w:rPr>
        <w:t>ающихся, освоение ими технических действий и физических упражнений, содействующих обогащению двигательного опыта.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</w:t>
      </w:r>
      <w:r w:rsidRPr="00D856EA">
        <w:rPr>
          <w:rFonts w:ascii="Times New Roman" w:hAnsi="Times New Roman"/>
          <w:color w:val="000000"/>
          <w:sz w:val="28"/>
          <w:lang w:val="ru-RU"/>
        </w:rPr>
        <w:t>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</w:t>
      </w:r>
      <w:r w:rsidRPr="00D856EA">
        <w:rPr>
          <w:rFonts w:ascii="Times New Roman" w:hAnsi="Times New Roman"/>
          <w:color w:val="000000"/>
          <w:sz w:val="28"/>
          <w:lang w:val="ru-RU"/>
        </w:rPr>
        <w:t>ечение их в соревновательную деятельность.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</w:t>
      </w:r>
      <w:r w:rsidRPr="00D856EA">
        <w:rPr>
          <w:rFonts w:ascii="Times New Roman" w:hAnsi="Times New Roman"/>
          <w:color w:val="000000"/>
          <w:sz w:val="28"/>
          <w:lang w:val="ru-RU"/>
        </w:rPr>
        <w:t>представлено примерное содержание «Базовой физической подготовки».</w:t>
      </w: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его раскрытия. </w:t>
      </w:r>
    </w:p>
    <w:p w:rsidR="00E446FA" w:rsidRPr="00D856EA" w:rsidRDefault="001F3B41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</w:t>
      </w:r>
      <w:r w:rsidRPr="00D856EA">
        <w:rPr>
          <w:rFonts w:ascii="Times New Roman" w:hAnsi="Times New Roman"/>
          <w:color w:val="000000"/>
          <w:sz w:val="28"/>
          <w:lang w:val="ru-RU"/>
        </w:rPr>
        <w:t>неделю), в 8 классе – 68 часов (2 часа в неделю), в 9 классе – 68 часов (2 часа в неделю).</w:t>
      </w:r>
      <w:bookmarkEnd w:id="2"/>
      <w:proofErr w:type="gramEnd"/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E446FA">
      <w:pPr>
        <w:spacing w:after="0"/>
        <w:ind w:left="120"/>
        <w:jc w:val="both"/>
        <w:rPr>
          <w:lang w:val="ru-RU"/>
        </w:rPr>
      </w:pPr>
    </w:p>
    <w:p w:rsidR="00E446FA" w:rsidRPr="00D856EA" w:rsidRDefault="00E446FA">
      <w:pPr>
        <w:spacing w:after="0" w:line="264" w:lineRule="auto"/>
        <w:ind w:left="120"/>
        <w:jc w:val="both"/>
        <w:rPr>
          <w:lang w:val="ru-RU"/>
        </w:rPr>
      </w:pPr>
    </w:p>
    <w:p w:rsidR="00E446FA" w:rsidRPr="00D856EA" w:rsidRDefault="00E446FA">
      <w:pPr>
        <w:rPr>
          <w:lang w:val="ru-RU"/>
        </w:rPr>
        <w:sectPr w:rsidR="00E446FA" w:rsidRPr="00D856EA">
          <w:pgSz w:w="11906" w:h="16383"/>
          <w:pgMar w:top="1134" w:right="850" w:bottom="1134" w:left="1701" w:header="720" w:footer="720" w:gutter="0"/>
          <w:cols w:space="720"/>
        </w:sectPr>
      </w:pPr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bookmarkStart w:id="3" w:name="block-37418352"/>
      <w:bookmarkEnd w:id="1"/>
      <w:r w:rsidRPr="00D856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46FA" w:rsidRPr="00D856EA" w:rsidRDefault="00E446FA">
      <w:pPr>
        <w:spacing w:after="0" w:line="264" w:lineRule="auto"/>
        <w:ind w:left="120"/>
        <w:jc w:val="both"/>
        <w:rPr>
          <w:lang w:val="ru-RU"/>
        </w:rPr>
      </w:pPr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D856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</w:t>
      </w:r>
      <w:r w:rsidRPr="00D856EA">
        <w:rPr>
          <w:rFonts w:ascii="Times New Roman" w:hAnsi="Times New Roman"/>
          <w:color w:val="000000"/>
          <w:sz w:val="28"/>
          <w:lang w:val="ru-RU"/>
        </w:rPr>
        <w:t>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</w:t>
      </w:r>
      <w:r w:rsidRPr="00D856EA">
        <w:rPr>
          <w:rFonts w:ascii="Times New Roman" w:hAnsi="Times New Roman"/>
          <w:color w:val="000000"/>
          <w:sz w:val="28"/>
          <w:lang w:val="ru-RU"/>
        </w:rPr>
        <w:t>еплением здоровья, организацией отдыха и досуга.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</w:t>
      </w: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Физическое развит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</w:t>
      </w:r>
      <w:r w:rsidRPr="00D856EA">
        <w:rPr>
          <w:rFonts w:ascii="Times New Roman" w:hAnsi="Times New Roman"/>
          <w:color w:val="000000"/>
          <w:sz w:val="28"/>
          <w:lang w:val="ru-RU"/>
        </w:rPr>
        <w:t>с коррекционной направленностью и правил их самостоятельного проведения.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Оце</w:t>
      </w:r>
      <w:r w:rsidRPr="00D856EA">
        <w:rPr>
          <w:rFonts w:ascii="Times New Roman" w:hAnsi="Times New Roman"/>
          <w:color w:val="000000"/>
          <w:sz w:val="28"/>
          <w:lang w:val="ru-RU"/>
        </w:rPr>
        <w:t>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Роль и знач</w:t>
      </w:r>
      <w:r w:rsidRPr="00D856EA">
        <w:rPr>
          <w:rFonts w:ascii="Times New Roman" w:hAnsi="Times New Roman"/>
          <w:color w:val="000000"/>
          <w:sz w:val="28"/>
          <w:lang w:val="ru-RU"/>
        </w:rPr>
        <w:t>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</w:t>
      </w:r>
      <w:r w:rsidRPr="00D856EA">
        <w:rPr>
          <w:rFonts w:ascii="Times New Roman" w:hAnsi="Times New Roman"/>
          <w:color w:val="000000"/>
          <w:sz w:val="28"/>
          <w:lang w:val="ru-RU"/>
        </w:rPr>
        <w:t>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</w:t>
      </w:r>
      <w:r w:rsidRPr="00D856EA">
        <w:rPr>
          <w:rFonts w:ascii="Times New Roman" w:hAnsi="Times New Roman"/>
          <w:color w:val="000000"/>
          <w:sz w:val="28"/>
          <w:lang w:val="ru-RU"/>
        </w:rPr>
        <w:t>зе жизни современного человека.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</w:t>
      </w:r>
      <w:r w:rsidRPr="00D856EA">
        <w:rPr>
          <w:rFonts w:ascii="Times New Roman" w:hAnsi="Times New Roman"/>
          <w:color w:val="000000"/>
          <w:sz w:val="28"/>
          <w:lang w:val="ru-RU"/>
        </w:rPr>
        <w:t>гимнастического козла с последующим спрыгиванием (девочки).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</w:t>
      </w:r>
      <w:r w:rsidRPr="00D856EA">
        <w:rPr>
          <w:rFonts w:ascii="Times New Roman" w:hAnsi="Times New Roman"/>
          <w:color w:val="000000"/>
          <w:sz w:val="28"/>
          <w:lang w:val="ru-RU"/>
        </w:rPr>
        <w:t>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</w:t>
      </w:r>
      <w:r w:rsidRPr="00D856EA">
        <w:rPr>
          <w:rFonts w:ascii="Times New Roman" w:hAnsi="Times New Roman"/>
          <w:color w:val="000000"/>
          <w:sz w:val="28"/>
          <w:lang w:val="ru-RU"/>
        </w:rPr>
        <w:t>ль «Лёгкая атлетика».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Мета</w:t>
      </w:r>
      <w:r w:rsidRPr="00D856EA">
        <w:rPr>
          <w:rFonts w:ascii="Times New Roman" w:hAnsi="Times New Roman"/>
          <w:color w:val="000000"/>
          <w:sz w:val="28"/>
          <w:lang w:val="ru-RU"/>
        </w:rPr>
        <w:t>ние малого мяча с места в вертикальную неподвижную мишень, метание малого мяча на дальность с трёх шагов разбега.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</w:t>
      </w:r>
      <w:r w:rsidRPr="00D856EA">
        <w:rPr>
          <w:rFonts w:ascii="Times New Roman" w:hAnsi="Times New Roman"/>
          <w:color w:val="000000"/>
          <w:sz w:val="28"/>
          <w:lang w:val="ru-RU"/>
        </w:rPr>
        <w:t>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</w:t>
      </w:r>
      <w:r w:rsidRPr="00D856EA">
        <w:rPr>
          <w:rFonts w:ascii="Times New Roman" w:hAnsi="Times New Roman"/>
          <w:color w:val="000000"/>
          <w:sz w:val="28"/>
          <w:lang w:val="ru-RU"/>
        </w:rPr>
        <w:t>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на месте и в движении, ранее разученные технические действия с мячом.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дка мячом ориентиров (конусов). </w:t>
      </w:r>
      <w:proofErr w:type="gramEnd"/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</w:t>
      </w:r>
      <w:r w:rsidRPr="00D856EA">
        <w:rPr>
          <w:rFonts w:ascii="Times New Roman" w:hAnsi="Times New Roman"/>
          <w:color w:val="000000"/>
          <w:sz w:val="28"/>
          <w:lang w:val="ru-RU"/>
        </w:rPr>
        <w:t>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446FA" w:rsidRPr="00D856EA" w:rsidRDefault="00E446FA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E446FA" w:rsidRPr="00D856EA" w:rsidRDefault="00E446FA">
      <w:pPr>
        <w:spacing w:after="0"/>
        <w:ind w:left="120"/>
        <w:rPr>
          <w:lang w:val="ru-RU"/>
        </w:rPr>
      </w:pPr>
    </w:p>
    <w:p w:rsidR="00E446FA" w:rsidRPr="00D856EA" w:rsidRDefault="001F3B41">
      <w:pPr>
        <w:spacing w:after="0"/>
        <w:ind w:left="120"/>
        <w:rPr>
          <w:lang w:val="ru-RU"/>
        </w:rPr>
      </w:pPr>
      <w:r w:rsidRPr="00D856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Возрождение Олимпийск</w:t>
      </w:r>
      <w:r w:rsidRPr="00D856EA">
        <w:rPr>
          <w:rFonts w:ascii="Times New Roman" w:hAnsi="Times New Roman"/>
          <w:color w:val="000000"/>
          <w:sz w:val="28"/>
          <w:lang w:val="ru-RU"/>
        </w:rPr>
        <w:t>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</w:t>
      </w:r>
      <w:r w:rsidRPr="00D856EA">
        <w:rPr>
          <w:rFonts w:ascii="Times New Roman" w:hAnsi="Times New Roman"/>
          <w:color w:val="000000"/>
          <w:sz w:val="28"/>
          <w:lang w:val="ru-RU"/>
        </w:rPr>
        <w:t>ны.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егистрации их результатов.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</w:t>
      </w:r>
      <w:r w:rsidRPr="00D856EA">
        <w:rPr>
          <w:rFonts w:ascii="Times New Roman" w:hAnsi="Times New Roman"/>
          <w:color w:val="000000"/>
          <w:sz w:val="28"/>
          <w:lang w:val="ru-RU"/>
        </w:rPr>
        <w:t>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</w:t>
      </w:r>
      <w:r w:rsidRPr="00D856EA">
        <w:rPr>
          <w:rFonts w:ascii="Times New Roman" w:hAnsi="Times New Roman"/>
          <w:color w:val="000000"/>
          <w:sz w:val="28"/>
          <w:lang w:val="ru-RU"/>
        </w:rPr>
        <w:t>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</w:t>
      </w:r>
      <w:r w:rsidRPr="00D856EA">
        <w:rPr>
          <w:rFonts w:ascii="Times New Roman" w:hAnsi="Times New Roman"/>
          <w:i/>
          <w:color w:val="000000"/>
          <w:sz w:val="28"/>
          <w:lang w:val="ru-RU"/>
        </w:rPr>
        <w:t>ая деятельность.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</w:t>
      </w:r>
      <w:r w:rsidRPr="00D856EA">
        <w:rPr>
          <w:rFonts w:ascii="Times New Roman" w:hAnsi="Times New Roman"/>
          <w:color w:val="000000"/>
          <w:sz w:val="28"/>
          <w:lang w:val="ru-RU"/>
        </w:rPr>
        <w:t>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(мальчики) и способом «ноги врозь» (девочки).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</w:t>
      </w:r>
      <w:r w:rsidRPr="00D856EA">
        <w:rPr>
          <w:rFonts w:ascii="Times New Roman" w:hAnsi="Times New Roman"/>
          <w:color w:val="000000"/>
          <w:sz w:val="28"/>
          <w:lang w:val="ru-RU"/>
        </w:rPr>
        <w:t>ижениями рук и ног, удержанием статических поз (девочки).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Старт с опорой н</w:t>
      </w:r>
      <w:r w:rsidRPr="00D856EA">
        <w:rPr>
          <w:rFonts w:ascii="Times New Roman" w:hAnsi="Times New Roman"/>
          <w:color w:val="000000"/>
          <w:sz w:val="28"/>
          <w:lang w:val="ru-RU"/>
        </w:rPr>
        <w:t>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и высоту, напрыгивание и спрыгивание. </w:t>
      </w:r>
    </w:p>
    <w:p w:rsidR="00E446FA" w:rsidRDefault="001F3B41">
      <w:pPr>
        <w:spacing w:after="0" w:line="264" w:lineRule="auto"/>
        <w:ind w:firstLine="600"/>
        <w:jc w:val="both"/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олчком одной ногой и приземлением на другую ногу, остановка двумя шагами и прыжком.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Правила игры и игровая де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ятельность по правилам с использованием разученных технических приёмов.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иёмов в подаче мяча, его приёме и передаче двумя руками снизу и сверху.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обводке.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446FA" w:rsidRPr="00D856EA" w:rsidRDefault="00E446FA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E446FA" w:rsidRPr="00D856EA" w:rsidRDefault="00E446FA">
      <w:pPr>
        <w:spacing w:after="0"/>
        <w:ind w:left="120"/>
        <w:rPr>
          <w:lang w:val="ru-RU"/>
        </w:rPr>
      </w:pPr>
    </w:p>
    <w:p w:rsidR="00E446FA" w:rsidRPr="00D856EA" w:rsidRDefault="001F3B41">
      <w:pPr>
        <w:spacing w:after="0"/>
        <w:ind w:left="120"/>
        <w:rPr>
          <w:lang w:val="ru-RU"/>
        </w:rPr>
      </w:pPr>
      <w:r w:rsidRPr="00D856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занятий физической культурой и спортом на воспитание положительных качеств личности современного человека.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щадках. Ведение дневника по физической культуре.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E446FA" w:rsidRDefault="001F3B41">
      <w:pPr>
        <w:spacing w:after="0" w:line="264" w:lineRule="auto"/>
        <w:ind w:firstLine="600"/>
        <w:jc w:val="both"/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</w:t>
      </w:r>
      <w:r>
        <w:rPr>
          <w:rFonts w:ascii="Times New Roman" w:hAnsi="Times New Roman"/>
          <w:color w:val="000000"/>
          <w:spacing w:val="-2"/>
          <w:sz w:val="28"/>
        </w:rPr>
        <w:t>ртостатической пробы», «функциональной пробы со стандартной нагрузкой».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телосложения и профилактики нарушения осанки, дыхательной и зрительной гимнастики в режиме учебного дня.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,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Мет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ание малого (теннисного) мяча по движущейся (катящейся) с разной скоростью мишени.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енным одношажным ходом и обратно во время прохождения учебной дистанции, спуски и подъёмы ранее освоенными способами.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асывании мяча из-за боковой линии. Игровая деятельность по правилам с использованием ранее разученных технических приёмов.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та, технических действий спортивных игр.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</w:t>
      </w:r>
      <w:r w:rsidRPr="00D856EA">
        <w:rPr>
          <w:rFonts w:ascii="Times New Roman" w:hAnsi="Times New Roman"/>
          <w:color w:val="000000"/>
          <w:spacing w:val="-2"/>
          <w:sz w:val="28"/>
          <w:lang w:val="ru-RU"/>
        </w:rPr>
        <w:t>а, культурно-этнических игр.</w:t>
      </w:r>
    </w:p>
    <w:p w:rsidR="00E446FA" w:rsidRPr="00D856EA" w:rsidRDefault="00E446FA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E446FA" w:rsidRPr="00D856EA" w:rsidRDefault="00E446FA">
      <w:pPr>
        <w:spacing w:after="0"/>
        <w:ind w:left="120"/>
        <w:rPr>
          <w:lang w:val="ru-RU"/>
        </w:rPr>
      </w:pPr>
    </w:p>
    <w:p w:rsidR="00E446FA" w:rsidRPr="00D856EA" w:rsidRDefault="001F3B41">
      <w:pPr>
        <w:spacing w:after="0"/>
        <w:ind w:left="120"/>
        <w:rPr>
          <w:lang w:val="ru-RU"/>
        </w:rPr>
      </w:pPr>
      <w:r w:rsidRPr="00D856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К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D856EA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средствами </w:t>
      </w:r>
      <w:r w:rsidRPr="00D856EA">
        <w:rPr>
          <w:rFonts w:ascii="Times New Roman" w:hAnsi="Times New Roman"/>
          <w:color w:val="000000"/>
          <w:sz w:val="28"/>
          <w:lang w:val="ru-RU"/>
        </w:rPr>
        <w:t>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</w:t>
      </w:r>
      <w:r w:rsidRPr="00D856EA">
        <w:rPr>
          <w:rFonts w:ascii="Times New Roman" w:hAnsi="Times New Roman"/>
          <w:color w:val="000000"/>
          <w:sz w:val="28"/>
          <w:lang w:val="ru-RU"/>
        </w:rPr>
        <w:t>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</w:t>
      </w:r>
      <w:r w:rsidRPr="00D856EA">
        <w:rPr>
          <w:rFonts w:ascii="Times New Roman" w:hAnsi="Times New Roman"/>
          <w:color w:val="000000"/>
          <w:sz w:val="28"/>
          <w:lang w:val="ru-RU"/>
        </w:rPr>
        <w:t>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Правила пр</w:t>
      </w:r>
      <w:r w:rsidRPr="00D856EA">
        <w:rPr>
          <w:rFonts w:ascii="Times New Roman" w:hAnsi="Times New Roman"/>
          <w:color w:val="000000"/>
          <w:sz w:val="28"/>
          <w:lang w:val="ru-RU"/>
        </w:rPr>
        <w:t>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</w:t>
      </w:r>
      <w:r w:rsidRPr="00D856EA">
        <w:rPr>
          <w:rFonts w:ascii="Times New Roman" w:hAnsi="Times New Roman"/>
          <w:color w:val="000000"/>
          <w:sz w:val="28"/>
          <w:lang w:val="ru-RU"/>
        </w:rPr>
        <w:t>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</w:t>
      </w:r>
      <w:r w:rsidRPr="00D856EA">
        <w:rPr>
          <w:rFonts w:ascii="Times New Roman" w:hAnsi="Times New Roman"/>
          <w:color w:val="000000"/>
          <w:sz w:val="28"/>
          <w:lang w:val="ru-RU"/>
        </w:rPr>
        <w:t>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</w:t>
      </w:r>
      <w:r w:rsidRPr="00D856EA">
        <w:rPr>
          <w:rFonts w:ascii="Times New Roman" w:hAnsi="Times New Roman"/>
          <w:color w:val="000000"/>
          <w:sz w:val="28"/>
          <w:lang w:val="ru-RU"/>
        </w:rPr>
        <w:t>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льзованием ранее разученных технических приёмов (юноши).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446FA" w:rsidRPr="00D856EA" w:rsidRDefault="00E446FA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E446FA" w:rsidRPr="00D856EA" w:rsidRDefault="00E446FA">
      <w:pPr>
        <w:spacing w:after="0"/>
        <w:ind w:left="120"/>
        <w:rPr>
          <w:lang w:val="ru-RU"/>
        </w:rPr>
      </w:pPr>
    </w:p>
    <w:p w:rsidR="00E446FA" w:rsidRPr="00D856EA" w:rsidRDefault="001F3B41">
      <w:pPr>
        <w:spacing w:after="0"/>
        <w:ind w:left="120"/>
        <w:rPr>
          <w:lang w:val="ru-RU"/>
        </w:rPr>
      </w:pPr>
      <w:r w:rsidRPr="00D856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</w:t>
      </w: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й культуре.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</w:t>
      </w:r>
      <w:r w:rsidRPr="00D856EA">
        <w:rPr>
          <w:rFonts w:ascii="Times New Roman" w:hAnsi="Times New Roman"/>
          <w:color w:val="000000"/>
          <w:sz w:val="28"/>
          <w:lang w:val="ru-RU"/>
        </w:rPr>
        <w:t>вой помощи на самостоятельных занятиях физическими упражнениями и во время активного отдыха.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ла. Оздоровительные, коррекционные и </w:t>
      </w: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>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</w:t>
      </w:r>
      <w:r w:rsidRPr="00D856EA">
        <w:rPr>
          <w:rFonts w:ascii="Times New Roman" w:hAnsi="Times New Roman"/>
          <w:color w:val="000000"/>
          <w:sz w:val="28"/>
          <w:lang w:val="ru-RU"/>
        </w:rPr>
        <w:t>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>, акробатики и ри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тмической гимнастики (девушки).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ическая подготовка в метании спортивного снаряда с разбега на дальность.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одного лыжного хода на другой.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приёмы и </w:t>
      </w:r>
      <w:r w:rsidRPr="00D856EA">
        <w:rPr>
          <w:rFonts w:ascii="Times New Roman" w:hAnsi="Times New Roman"/>
          <w:color w:val="000000"/>
          <w:sz w:val="28"/>
          <w:lang w:val="ru-RU"/>
        </w:rPr>
        <w:t>броски мяча на месте, в прыжке, после ведения.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иях: ведение, приёмы и передачи, остановки и удары по мячу с места и в движении.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 xml:space="preserve">Программа </w:t>
      </w: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вариативного модуля «Базовая физическая подготовка».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E446FA" w:rsidRDefault="001F3B41">
      <w:pPr>
        <w:spacing w:after="0" w:line="264" w:lineRule="auto"/>
        <w:ind w:firstLine="600"/>
        <w:jc w:val="both"/>
      </w:pPr>
      <w:r w:rsidRPr="00D856EA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</w:t>
      </w:r>
      <w:r w:rsidRPr="00D856EA">
        <w:rPr>
          <w:rFonts w:ascii="Times New Roman" w:hAnsi="Times New Roman"/>
          <w:color w:val="000000"/>
          <w:sz w:val="28"/>
          <w:lang w:val="ru-RU"/>
        </w:rPr>
        <w:t>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</w:t>
      </w:r>
      <w:r w:rsidRPr="00D856EA">
        <w:rPr>
          <w:rFonts w:ascii="Times New Roman" w:hAnsi="Times New Roman"/>
          <w:color w:val="000000"/>
          <w:sz w:val="28"/>
          <w:lang w:val="ru-RU"/>
        </w:rPr>
        <w:t>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менно. Ведение теннисного мяча ногами с ускорениями по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стной направленностью. Технические действия из базовых видов спорта, выполняемые с максимальной скоростью движений.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лыжах в режимах максимальной и субмаксимальной интенсивности. Кроссовый бег и марш-бросок на лыжах.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</w:t>
      </w:r>
      <w:r w:rsidRPr="00D856EA">
        <w:rPr>
          <w:rFonts w:ascii="Times New Roman" w:hAnsi="Times New Roman"/>
          <w:color w:val="000000"/>
          <w:sz w:val="28"/>
          <w:lang w:val="ru-RU"/>
        </w:rPr>
        <w:t>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Сюжетно-образные и обря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довые игры. Технические действия национальных видов спорта.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</w:t>
      </w:r>
      <w:r w:rsidRPr="00D856EA">
        <w:rPr>
          <w:rFonts w:ascii="Times New Roman" w:hAnsi="Times New Roman"/>
          <w:color w:val="000000"/>
          <w:sz w:val="28"/>
          <w:lang w:val="ru-RU"/>
        </w:rPr>
        <w:t>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</w:t>
      </w:r>
      <w:r w:rsidRPr="00D856EA">
        <w:rPr>
          <w:rFonts w:ascii="Times New Roman" w:hAnsi="Times New Roman"/>
          <w:color w:val="000000"/>
          <w:sz w:val="28"/>
          <w:lang w:val="ru-RU"/>
        </w:rPr>
        <w:t>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ключающей быстрые кувырки (вперёд, назад), кувырки по </w:t>
      </w: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</w:t>
      </w:r>
      <w:r w:rsidRPr="00D856EA">
        <w:rPr>
          <w:rFonts w:ascii="Times New Roman" w:hAnsi="Times New Roman"/>
          <w:color w:val="000000"/>
          <w:sz w:val="28"/>
          <w:lang w:val="ru-RU"/>
        </w:rPr>
        <w:t>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зких брусьях, поднимание ног в висе на гимнастической стенке до посильной высоты, из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дивидуально подобранной массой (движения руками, повороты на месте, наклоны, подскоки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</w:t>
      </w:r>
      <w:r w:rsidRPr="00D856EA">
        <w:rPr>
          <w:rFonts w:ascii="Times New Roman" w:hAnsi="Times New Roman"/>
          <w:color w:val="000000"/>
          <w:sz w:val="28"/>
          <w:lang w:val="ru-RU"/>
        </w:rPr>
        <w:t>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</w:t>
      </w:r>
      <w:r w:rsidRPr="00D856EA">
        <w:rPr>
          <w:rFonts w:ascii="Times New Roman" w:hAnsi="Times New Roman"/>
          <w:color w:val="000000"/>
          <w:sz w:val="28"/>
          <w:lang w:val="ru-RU"/>
        </w:rPr>
        <w:t>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ыев режиме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</w:t>
      </w:r>
      <w:r w:rsidRPr="00D856EA">
        <w:rPr>
          <w:rFonts w:ascii="Times New Roman" w:hAnsi="Times New Roman"/>
          <w:color w:val="000000"/>
          <w:sz w:val="28"/>
          <w:lang w:val="ru-RU"/>
        </w:rPr>
        <w:t>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. Прыжки в высоту с продвижением и </w:t>
      </w: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ьным отягощением на мышечные группы. Комплексы силовых упражнений по методу круговой тренировки.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</w:t>
      </w:r>
      <w:r w:rsidRPr="00D856EA">
        <w:rPr>
          <w:rFonts w:ascii="Times New Roman" w:hAnsi="Times New Roman"/>
          <w:color w:val="000000"/>
          <w:sz w:val="28"/>
          <w:lang w:val="ru-RU"/>
        </w:rPr>
        <w:t>ег на короткие дистанции с максимальной скоростью (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многоскоки, и многоскоки,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движные и спортивные игры, эстафеты.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</w:t>
      </w:r>
      <w:r w:rsidRPr="00D856EA">
        <w:rPr>
          <w:rFonts w:ascii="Times New Roman" w:hAnsi="Times New Roman"/>
          <w:color w:val="000000"/>
          <w:sz w:val="28"/>
          <w:lang w:val="ru-RU"/>
        </w:rPr>
        <w:t>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Скоростной подъём ступающим и скользящим шагом, бегом, «лесенкой», «ёлочкой». Упражнения в «транспортировке».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</w:t>
      </w:r>
      <w:r w:rsidRPr="00D856EA">
        <w:rPr>
          <w:rFonts w:ascii="Times New Roman" w:hAnsi="Times New Roman"/>
          <w:color w:val="000000"/>
          <w:sz w:val="28"/>
          <w:lang w:val="ru-RU"/>
        </w:rPr>
        <w:t>игры».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</w:t>
      </w:r>
      <w:r w:rsidRPr="00D856EA">
        <w:rPr>
          <w:rFonts w:ascii="Times New Roman" w:hAnsi="Times New Roman"/>
          <w:color w:val="000000"/>
          <w:sz w:val="28"/>
          <w:lang w:val="ru-RU"/>
        </w:rPr>
        <w:t>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</w:t>
      </w:r>
      <w:r w:rsidRPr="00D856EA">
        <w:rPr>
          <w:rFonts w:ascii="Times New Roman" w:hAnsi="Times New Roman"/>
          <w:color w:val="000000"/>
          <w:sz w:val="28"/>
          <w:lang w:val="ru-RU"/>
        </w:rPr>
        <w:t>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х и одной ноге с места и с разбега. Прыжки с поворотами </w:t>
      </w: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, эстафеты.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</w:t>
      </w:r>
      <w:r w:rsidRPr="00D856EA">
        <w:rPr>
          <w:rFonts w:ascii="Times New Roman" w:hAnsi="Times New Roman"/>
          <w:color w:val="000000"/>
          <w:sz w:val="28"/>
          <w:lang w:val="ru-RU"/>
        </w:rPr>
        <w:t>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</w:t>
      </w:r>
      <w:r w:rsidRPr="00D856EA">
        <w:rPr>
          <w:rFonts w:ascii="Times New Roman" w:hAnsi="Times New Roman"/>
          <w:color w:val="000000"/>
          <w:sz w:val="28"/>
          <w:lang w:val="ru-RU"/>
        </w:rPr>
        <w:t>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</w:t>
      </w:r>
      <w:r w:rsidRPr="00D856EA">
        <w:rPr>
          <w:rFonts w:ascii="Times New Roman" w:hAnsi="Times New Roman"/>
          <w:color w:val="000000"/>
          <w:sz w:val="28"/>
          <w:lang w:val="ru-RU"/>
        </w:rPr>
        <w:t>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D856EA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446FA" w:rsidRPr="00D856EA" w:rsidRDefault="00E446FA">
      <w:pPr>
        <w:rPr>
          <w:lang w:val="ru-RU"/>
        </w:rPr>
        <w:sectPr w:rsidR="00E446FA" w:rsidRPr="00D856EA">
          <w:pgSz w:w="11906" w:h="16383"/>
          <w:pgMar w:top="1134" w:right="850" w:bottom="1134" w:left="1701" w:header="720" w:footer="720" w:gutter="0"/>
          <w:cols w:space="720"/>
        </w:sectPr>
      </w:pPr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7418354"/>
      <w:bookmarkEnd w:id="3"/>
      <w:bookmarkEnd w:id="9"/>
      <w:r w:rsidRPr="00D85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D856EA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E446FA" w:rsidRPr="00D856EA" w:rsidRDefault="00E446FA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r w:rsidRPr="00D856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856EA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D856EA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D856EA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D856EA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D856EA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D856EA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446FA" w:rsidRPr="00D856EA" w:rsidRDefault="00E446FA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E446FA" w:rsidRPr="00D856EA" w:rsidRDefault="00E446FA">
      <w:pPr>
        <w:spacing w:after="0" w:line="264" w:lineRule="auto"/>
        <w:ind w:left="120"/>
        <w:rPr>
          <w:lang w:val="ru-RU"/>
        </w:rPr>
      </w:pPr>
    </w:p>
    <w:p w:rsidR="00E446FA" w:rsidRPr="00D856EA" w:rsidRDefault="001F3B41">
      <w:pPr>
        <w:spacing w:after="0" w:line="264" w:lineRule="auto"/>
        <w:ind w:left="120"/>
        <w:rPr>
          <w:lang w:val="ru-RU"/>
        </w:rPr>
      </w:pPr>
      <w:r w:rsidRPr="00D856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D856EA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D856EA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D856E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856EA">
        <w:rPr>
          <w:rFonts w:ascii="Times New Roman" w:hAnsi="Times New Roman"/>
          <w:color w:val="000000"/>
          <w:sz w:val="28"/>
          <w:lang w:val="ru-RU"/>
        </w:rPr>
        <w:t>: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D856EA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56EA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856EA">
        <w:rPr>
          <w:rFonts w:ascii="Times New Roman" w:hAnsi="Times New Roman"/>
          <w:color w:val="000000"/>
          <w:sz w:val="28"/>
          <w:lang w:val="ru-RU"/>
        </w:rPr>
        <w:t>: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D856EA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856EA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856EA">
        <w:rPr>
          <w:rFonts w:ascii="Times New Roman" w:hAnsi="Times New Roman"/>
          <w:color w:val="000000"/>
          <w:sz w:val="28"/>
          <w:lang w:val="ru-RU"/>
        </w:rPr>
        <w:t>: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D856EA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E446FA" w:rsidRPr="00D856EA" w:rsidRDefault="00E446FA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E446FA" w:rsidRPr="00D856EA" w:rsidRDefault="00E446FA">
      <w:pPr>
        <w:spacing w:after="0" w:line="264" w:lineRule="auto"/>
        <w:ind w:left="120"/>
        <w:rPr>
          <w:lang w:val="ru-RU"/>
        </w:rPr>
      </w:pPr>
    </w:p>
    <w:p w:rsidR="00E446FA" w:rsidRPr="00D856EA" w:rsidRDefault="001F3B41">
      <w:pPr>
        <w:spacing w:after="0" w:line="264" w:lineRule="auto"/>
        <w:ind w:left="120"/>
        <w:rPr>
          <w:lang w:val="ru-RU"/>
        </w:rPr>
      </w:pPr>
      <w:r w:rsidRPr="00D856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46FA" w:rsidRPr="00D856EA" w:rsidRDefault="00E446FA">
      <w:pPr>
        <w:spacing w:after="0" w:line="264" w:lineRule="auto"/>
        <w:ind w:left="120"/>
        <w:jc w:val="both"/>
        <w:rPr>
          <w:lang w:val="ru-RU"/>
        </w:rPr>
      </w:pPr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D856EA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D856EA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D856EA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E446FA" w:rsidRPr="00D856EA" w:rsidRDefault="00E446FA">
      <w:pPr>
        <w:spacing w:after="0" w:line="264" w:lineRule="auto"/>
        <w:ind w:left="120"/>
        <w:jc w:val="both"/>
        <w:rPr>
          <w:lang w:val="ru-RU"/>
        </w:rPr>
      </w:pPr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D856EA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D856EA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446FA" w:rsidRPr="00D856EA" w:rsidRDefault="00E446FA">
      <w:pPr>
        <w:spacing w:after="0" w:line="264" w:lineRule="auto"/>
        <w:ind w:left="120"/>
        <w:jc w:val="both"/>
        <w:rPr>
          <w:lang w:val="ru-RU"/>
        </w:rPr>
      </w:pPr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E446FA" w:rsidRDefault="001F3B41">
      <w:pPr>
        <w:spacing w:after="0" w:line="264" w:lineRule="auto"/>
        <w:ind w:firstLine="600"/>
        <w:jc w:val="both"/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 xml:space="preserve">«индекса Кетле» и «ортостатической пробы» (по образцу);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D856EA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E446FA" w:rsidRPr="00D856EA" w:rsidRDefault="00E446FA">
      <w:pPr>
        <w:spacing w:after="0" w:line="264" w:lineRule="auto"/>
        <w:ind w:left="120"/>
        <w:jc w:val="both"/>
        <w:rPr>
          <w:lang w:val="ru-RU"/>
        </w:rPr>
      </w:pPr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пров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D856EA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D856EA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E446FA" w:rsidRPr="00D856EA" w:rsidRDefault="00E446FA">
      <w:pPr>
        <w:spacing w:after="0" w:line="264" w:lineRule="auto"/>
        <w:ind w:left="120"/>
        <w:jc w:val="both"/>
        <w:rPr>
          <w:lang w:val="ru-RU"/>
        </w:rPr>
      </w:pPr>
    </w:p>
    <w:p w:rsidR="00E446FA" w:rsidRPr="00D856EA" w:rsidRDefault="001F3B41">
      <w:pPr>
        <w:spacing w:after="0" w:line="264" w:lineRule="auto"/>
        <w:ind w:left="12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6E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D856EA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D856EA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D856EA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D856EA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D856EA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соверш</w:t>
      </w:r>
      <w:r w:rsidRPr="00D856EA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446FA" w:rsidRPr="00D856EA" w:rsidRDefault="001F3B41">
      <w:pPr>
        <w:spacing w:after="0" w:line="264" w:lineRule="auto"/>
        <w:ind w:firstLine="600"/>
        <w:jc w:val="both"/>
        <w:rPr>
          <w:lang w:val="ru-RU"/>
        </w:rPr>
      </w:pPr>
      <w:r w:rsidRPr="00D856E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D856EA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E446FA" w:rsidRPr="00D856EA" w:rsidRDefault="00E446FA">
      <w:pPr>
        <w:spacing w:after="0"/>
        <w:ind w:left="120"/>
        <w:rPr>
          <w:lang w:val="ru-RU"/>
        </w:rPr>
      </w:pPr>
    </w:p>
    <w:p w:rsidR="00E446FA" w:rsidRPr="00D856EA" w:rsidRDefault="00E446FA">
      <w:pPr>
        <w:rPr>
          <w:lang w:val="ru-RU"/>
        </w:rPr>
        <w:sectPr w:rsidR="00E446FA" w:rsidRPr="00D856EA">
          <w:pgSz w:w="11906" w:h="16383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bookmarkStart w:id="15" w:name="block-37418353"/>
      <w:bookmarkEnd w:id="10"/>
      <w:r w:rsidRPr="00D856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446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 w:rsidRPr="00D85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6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7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8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9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0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1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2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3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4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5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446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 w:rsidRPr="00D85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6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7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8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19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0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1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www.edu7.ru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2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3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4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www.edu/ru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5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446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 w:rsidRPr="00D85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6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7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8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29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0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1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2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3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4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5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446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 w:rsidRPr="00D85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6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7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8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</w:t>
              </w:r>
            </w:hyperlink>
            <w:r w:rsidR="001F3B4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39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0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1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2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3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4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5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6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446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 w:rsidRPr="00D85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6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7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8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49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www/edu.ru</w:t>
            </w:r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50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51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52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53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54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www.edu/ru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55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  <w:hyperlink r:id="rId56">
              <w:r w:rsidR="001F3B41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bookmarkStart w:id="16" w:name="block-374183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446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развитие физических качеств и формирования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на высокой перекладине – мальчики; наклон вперед из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 см;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</w:t>
            </w:r>
            <w:r>
              <w:rPr>
                <w:rFonts w:ascii="Times New Roman" w:hAnsi="Times New Roman"/>
                <w:color w:val="000000"/>
                <w:sz w:val="24"/>
              </w:rPr>
              <w:t>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мяча «по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 (сдача норм ГТО с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446F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техники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трамплинов при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E446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техники безопасности и гигиены мест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туловища из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высокой перекладине – мальчики; наклон вперед из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во время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разученных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мяча из-за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E446F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планов для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лежа на низкой перекладине 90см; поднимание туловища из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бег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 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последующим проплывание 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одной рукой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в </w:t>
            </w:r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по правилам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 (сдача норм ГТО с соблюдением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E446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A" w:rsidRDefault="00E44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A" w:rsidRDefault="00E446FA"/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высокой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гранаты весом 500 г – девушки; 700 г -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перелезанием,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</w:t>
            </w: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46FA" w:rsidRDefault="00E446FA">
            <w:pPr>
              <w:spacing w:after="0"/>
              <w:ind w:left="135"/>
            </w:pPr>
          </w:p>
        </w:tc>
      </w:tr>
      <w:tr w:rsidR="00E44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Pr="00D856EA" w:rsidRDefault="001F3B41">
            <w:pPr>
              <w:spacing w:after="0"/>
              <w:ind w:left="135"/>
              <w:rPr>
                <w:lang w:val="ru-RU"/>
              </w:rPr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 w:rsidRPr="00D85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46FA" w:rsidRDefault="001F3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A" w:rsidRDefault="00E446FA"/>
        </w:tc>
      </w:tr>
    </w:tbl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E446FA">
      <w:pPr>
        <w:sectPr w:rsidR="00E44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A" w:rsidRDefault="001F3B41">
      <w:pPr>
        <w:spacing w:after="0"/>
        <w:ind w:left="120"/>
      </w:pPr>
      <w:bookmarkStart w:id="17" w:name="block-3741835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6FA" w:rsidRDefault="001F3B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6FA" w:rsidRDefault="00E446FA">
      <w:pPr>
        <w:spacing w:after="0" w:line="480" w:lineRule="auto"/>
        <w:ind w:left="120"/>
      </w:pPr>
    </w:p>
    <w:p w:rsidR="00E446FA" w:rsidRDefault="00E446FA">
      <w:pPr>
        <w:spacing w:after="0" w:line="480" w:lineRule="auto"/>
        <w:ind w:left="120"/>
      </w:pPr>
    </w:p>
    <w:p w:rsidR="00E446FA" w:rsidRDefault="00E446FA">
      <w:pPr>
        <w:spacing w:after="0"/>
        <w:ind w:left="120"/>
      </w:pPr>
    </w:p>
    <w:p w:rsidR="00E446FA" w:rsidRDefault="001F3B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УЧИТЕЛЯ</w:t>
      </w:r>
    </w:p>
    <w:p w:rsidR="00E446FA" w:rsidRDefault="00E446FA">
      <w:pPr>
        <w:spacing w:after="0" w:line="480" w:lineRule="auto"/>
        <w:ind w:left="120"/>
      </w:pPr>
    </w:p>
    <w:p w:rsidR="00E446FA" w:rsidRDefault="00E446FA">
      <w:pPr>
        <w:spacing w:after="0"/>
        <w:ind w:left="120"/>
      </w:pPr>
    </w:p>
    <w:p w:rsidR="00E446FA" w:rsidRPr="00D856EA" w:rsidRDefault="001F3B41">
      <w:pPr>
        <w:spacing w:after="0" w:line="480" w:lineRule="auto"/>
        <w:ind w:left="120"/>
        <w:rPr>
          <w:lang w:val="ru-RU"/>
        </w:rPr>
      </w:pPr>
      <w:r w:rsidRPr="00D856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46FA" w:rsidRPr="00D856EA" w:rsidRDefault="00E446FA">
      <w:pPr>
        <w:spacing w:after="0" w:line="480" w:lineRule="auto"/>
        <w:ind w:left="120"/>
        <w:rPr>
          <w:lang w:val="ru-RU"/>
        </w:rPr>
      </w:pPr>
    </w:p>
    <w:p w:rsidR="00E446FA" w:rsidRPr="00D856EA" w:rsidRDefault="00E446FA">
      <w:pPr>
        <w:rPr>
          <w:lang w:val="ru-RU"/>
        </w:rPr>
        <w:sectPr w:rsidR="00E446FA" w:rsidRPr="00D856E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F3B41" w:rsidRPr="00D856EA" w:rsidRDefault="001F3B41">
      <w:pPr>
        <w:rPr>
          <w:lang w:val="ru-RU"/>
        </w:rPr>
      </w:pPr>
    </w:p>
    <w:sectPr w:rsidR="001F3B41" w:rsidRPr="00D856EA" w:rsidSect="00E446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46FA"/>
    <w:rsid w:val="001F3B41"/>
    <w:rsid w:val="00D856EA"/>
    <w:rsid w:val="00E4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46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4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21" Type="http://schemas.openxmlformats.org/officeDocument/2006/relationships/hyperlink" Target="http://www.edu7.ru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hyperlink" Target="http://www.edu.ru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://www.edu.ru" TargetMode="Externa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edu" TargetMode="External"/><Relationship Id="rId46" Type="http://schemas.openxmlformats.org/officeDocument/2006/relationships/hyperlink" Target="http://www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54" Type="http://schemas.openxmlformats.org/officeDocument/2006/relationships/hyperlink" Target="http://www.edu/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edu/ru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://www.edu.ru" TargetMode="External"/><Relationship Id="rId53" Type="http://schemas.openxmlformats.org/officeDocument/2006/relationships/hyperlink" Target="http://www.edu.ru" TargetMode="External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edu.ru" TargetMode="External"/><Relationship Id="rId52" Type="http://schemas.openxmlformats.org/officeDocument/2006/relationships/hyperlink" Target="http://www.edu.ru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www.edu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13978</Words>
  <Characters>79677</Characters>
  <Application>Microsoft Office Word</Application>
  <DocSecurity>0</DocSecurity>
  <Lines>663</Lines>
  <Paragraphs>186</Paragraphs>
  <ScaleCrop>false</ScaleCrop>
  <Company/>
  <LinksUpToDate>false</LinksUpToDate>
  <CharactersWithSpaces>93469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2024-10-31T17:52:00Z</dcterms:created>
  <dcterms:modified xsi:type="dcterms:W3CDTF">2024-10-31T17:54:00Z</dcterms:modified>
</cp:coreProperties>
</file>