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0E79" w:rsidTr="002E0E79">
        <w:tc>
          <w:tcPr>
            <w:tcW w:w="4785" w:type="dxa"/>
          </w:tcPr>
          <w:p w:rsidR="002E0E79" w:rsidRDefault="002E0E79" w:rsidP="002E0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Согласовано</w:t>
            </w:r>
          </w:p>
          <w:p w:rsidR="002E0E79" w:rsidRDefault="002E0E79" w:rsidP="002E0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Заместитель  директора по ВР </w:t>
            </w:r>
          </w:p>
          <w:p w:rsidR="002E0E79" w:rsidRDefault="002E0E79" w:rsidP="002E0E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Самеева М.И.</w:t>
            </w:r>
          </w:p>
          <w:p w:rsidR="002E0E79" w:rsidRDefault="002E0E79" w:rsidP="002E0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30.08.2024г</w:t>
            </w:r>
          </w:p>
        </w:tc>
        <w:tc>
          <w:tcPr>
            <w:tcW w:w="4786" w:type="dxa"/>
          </w:tcPr>
          <w:p w:rsidR="002E0E79" w:rsidRDefault="002E0E79" w:rsidP="002E0E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2E0E79" w:rsidRDefault="002E0E79" w:rsidP="002E0E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 Олойская СОШ</w:t>
            </w:r>
          </w:p>
          <w:p w:rsidR="002E0E79" w:rsidRDefault="002E0E79" w:rsidP="002E0E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А.Т.Татарова</w:t>
            </w:r>
          </w:p>
          <w:p w:rsidR="002E0E79" w:rsidRDefault="002E0E79" w:rsidP="002E0E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105 от 30.08.2024г</w:t>
            </w:r>
          </w:p>
        </w:tc>
      </w:tr>
    </w:tbl>
    <w:p w:rsidR="002E0E79" w:rsidRDefault="002E0E79" w:rsidP="002E0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E79" w:rsidRDefault="002E0E79" w:rsidP="002E0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E79" w:rsidRDefault="002E0E79" w:rsidP="002E0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E79" w:rsidRPr="002E0E79" w:rsidRDefault="002E0E79" w:rsidP="002E0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0A51F1" w:rsidRPr="002E0E79" w:rsidRDefault="002E0E79" w:rsidP="002E0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Олойская средняя общеобразовательная школа</w:t>
      </w:r>
    </w:p>
    <w:p w:rsidR="001F7B09" w:rsidRDefault="001F7B09" w:rsidP="000A51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0E79" w:rsidRDefault="002E0E79" w:rsidP="001F7B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0E79" w:rsidRDefault="002E0E79" w:rsidP="001F7B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0E79" w:rsidRDefault="002E0E79" w:rsidP="001F7B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0E79" w:rsidRDefault="002E0E79" w:rsidP="001F7B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0E79" w:rsidRDefault="002E0E79" w:rsidP="001F7B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0E79" w:rsidRDefault="002E0E79" w:rsidP="001F7B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A8D" w:rsidRDefault="001F7B09" w:rsidP="001F7B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7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дополнительного образования  </w:t>
      </w:r>
    </w:p>
    <w:p w:rsidR="001F7B09" w:rsidRPr="001F7B09" w:rsidRDefault="00B14A8D" w:rsidP="001F7B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краеведческой направленности</w:t>
      </w:r>
    </w:p>
    <w:p w:rsidR="001F7B09" w:rsidRDefault="001F7B09" w:rsidP="001F7B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7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«Школьный музей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F7B09" w:rsidRPr="002E0E79" w:rsidRDefault="002E0E79" w:rsidP="002E0E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 1 год</w:t>
      </w:r>
    </w:p>
    <w:p w:rsidR="001F7B09" w:rsidRDefault="001F7B09" w:rsidP="000A51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7B09" w:rsidRDefault="001F7B09" w:rsidP="000A51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4A8D" w:rsidRDefault="001F7B09" w:rsidP="000A51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</w:t>
      </w:r>
    </w:p>
    <w:p w:rsidR="00B14A8D" w:rsidRDefault="00B14A8D" w:rsidP="000A51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4A8D" w:rsidRDefault="00B14A8D" w:rsidP="000A51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4A8D" w:rsidRDefault="00B14A8D" w:rsidP="000A51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0E79" w:rsidRDefault="00B14A8D" w:rsidP="002E0E7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</w:t>
      </w:r>
      <w:r w:rsidR="002E0E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</w:t>
      </w:r>
      <w:r w:rsidR="002E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2E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Багдасарян Сусанна Альбертовна</w:t>
      </w:r>
      <w:r w:rsidR="002E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F7B09" w:rsidRDefault="002E0E79" w:rsidP="002E0E7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кружка «Школьный музей»</w:t>
      </w:r>
    </w:p>
    <w:p w:rsidR="002E0E79" w:rsidRDefault="002E0E79" w:rsidP="002E0E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E79" w:rsidRDefault="002E0E79" w:rsidP="002E0E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E79" w:rsidRDefault="002E0E79" w:rsidP="002E0E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E79" w:rsidRDefault="002E0E79" w:rsidP="002E0E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E79" w:rsidRPr="001F7B09" w:rsidRDefault="002E0E79" w:rsidP="002E0E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Олой 2024г </w:t>
      </w:r>
    </w:p>
    <w:p w:rsidR="002E0E79" w:rsidRDefault="002E0E79" w:rsidP="002E0E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51F1" w:rsidRPr="00B14A8D" w:rsidRDefault="000A51F1" w:rsidP="000A51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Пояснительная записка.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 </w:t>
      </w:r>
      <w:r w:rsidRPr="00B14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направлена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приобщение детей к историческому прошлому и настоящему родного края, что имеет большое воспитательное значение. Сегодня как никогда ясно, что без воспитания патриотизма у подрастающего поколения ни в экономике, ни в культуре, ни в образовании мы не сможем уверенно двигаться вперёд. С раннего возраста человек начинает осознавать себя частицей своей семьи, своей нации, своей Родины. Школьный музей своей программой внесёт достойную лепту в воспитание патриотизма учащихся и поможет воспитать в наших детях чувство достоинства и гордости, ответственности и надежды, раскроет истинные ценности семьи, историю героического прошлого народов России. Ребёнок, подросток, который будет знать историю своего села, быта своих предков, памятников архитектуры, никогда не совершит акта вандализма ни в отношении этого объекта, ни в отношении других. Школьный музей создаёт особые условия для воздействия на интеллектуально-волевые и эмоциональные процессы личности ребёнка, а каждая экспозиция представляет собой программу передачи через экспонаты знаний, навыков, суждений оценок и чувств.</w:t>
      </w:r>
    </w:p>
    <w:p w:rsidR="000A51F1" w:rsidRPr="00B14A8D" w:rsidRDefault="001F7B09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 «Школьный музей</w:t>
      </w:r>
      <w:r w:rsidR="000A51F1"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составлена на основе:</w:t>
      </w:r>
    </w:p>
    <w:p w:rsidR="000A51F1" w:rsidRPr="00B14A8D" w:rsidRDefault="000A51F1" w:rsidP="000A51F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«Федерального компонента государственного стандарта основного общего образования»;</w:t>
      </w:r>
    </w:p>
    <w:p w:rsidR="000A51F1" w:rsidRPr="00B14A8D" w:rsidRDefault="000A51F1" w:rsidP="000A51F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Сборника методических материалов для руководителей школьных музеев Московской области (Под общей редакцией Н.С. Чекмаревой; Составители: Г.Л. Зинченко, С.Е. Мироненко. Министерство Образования Московской области Центр развития творчества детей и юношества, 2005 г.)</w:t>
      </w:r>
    </w:p>
    <w:p w:rsidR="000A51F1" w:rsidRPr="00B14A8D" w:rsidRDefault="000A51F1" w:rsidP="000A51F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основ музейного дела в школе Малиновская М.В., Стрелкова Г.Г /дополнительное образование, УЦ «Преспектива», М., 2011г./</w:t>
      </w:r>
    </w:p>
    <w:p w:rsidR="000A51F1" w:rsidRPr="00B14A8D" w:rsidRDefault="000A51F1" w:rsidP="000A51F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Элективные курсы по истории 8-11 класс; Н.И. Дорожкин; М. «Вако» 2010 г.</w:t>
      </w:r>
    </w:p>
    <w:p w:rsidR="000A51F1" w:rsidRPr="00B14A8D" w:rsidRDefault="001F7B09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4.5 часа  в неделю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дополнительного образования соответствует примерным требованиям, предъявляемым к образовательным программам дополнительного образования детей, опубликованных в приложении к 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письму Департамента Молодежной политики, воспитания и социальной поддержки детей Минобрнауки России от 11.12.06 № 06-1844.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2E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музей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B14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предполагает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элементарными навыками основ научной музейной работы. Программа предполагает изучение методики исследовательской, фондовой, культурно-образовательной и экспозиционной работы.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реализации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расширяются знания, полученные детьми при изучении школьных курсов истории, обществознания, литературы, географии и т д.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партнерского общения обучающихся и педагогов открываются реальные возможности для самоутверждения в преодолении проблем, возникающих в процессе деятельности людей, увлеченных общим делом.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подрастающего поколения является одним из приоритетных направлений политики государства. Идеи патриотизма, особенно в их высшем проявлении – готовности к защите Родины, во все времена занимали одно из ведущих мест в формировании подрастающего поколения. Необходимость данной программы вызвана тем, что в последние годы падает уровень духовной культуры общества и подрастающего поколения, отсутствуют иерархии ценностей нравственно – ориентированные, проявляется непонимание значимости культурно – исторических памятников, низкая культура чувств, незначительный интерес к истории, непонимание её закономерностей, идёт процесс углубления противоречия между старшим и молодым поколениями. Воспитание патриотизма – это воспитание любви к Отечеству, преданности к нему, гордости за его прошлое и настоящее. Задачи, воспитания в нашем обществе Патриота и Гражданина своего Отечества призван в первую очередь решать школьный</w:t>
      </w:r>
      <w:bookmarkStart w:id="0" w:name="_GoBack"/>
      <w:bookmarkEnd w:id="0"/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музей, так как он является хранителем бесценного фонда исторического наследия.</w:t>
      </w:r>
    </w:p>
    <w:p w:rsidR="00243569" w:rsidRPr="00B14A8D" w:rsidRDefault="00243569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569" w:rsidRPr="00B14A8D" w:rsidRDefault="00243569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0E79" w:rsidRDefault="002E0E79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0E79" w:rsidRDefault="002E0E79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0E79" w:rsidRDefault="002E0E79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0A51F1" w:rsidRPr="00B14A8D" w:rsidRDefault="000A51F1" w:rsidP="000A51F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патриота неравнодушного к прошлому и настоящему своей Родины через деятельность школьного музея, содействовать повышению эффективности учебно – воспитательной работы.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0A51F1" w:rsidRPr="00B14A8D" w:rsidRDefault="000A51F1" w:rsidP="000A51F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об историческом времени и пространстве, об изменчивости и преемственности системы социально – нравственных ценностей;</w:t>
      </w:r>
    </w:p>
    <w:p w:rsidR="000A51F1" w:rsidRPr="00B14A8D" w:rsidRDefault="000A51F1" w:rsidP="000A51F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памятникам прошлого, потребности общаться с музейными ценностями;</w:t>
      </w:r>
    </w:p>
    <w:p w:rsidR="000A51F1" w:rsidRPr="00B14A8D" w:rsidRDefault="000A51F1" w:rsidP="000A51F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музейной культуры, обучение музейному языку, музейной терминологии.</w:t>
      </w:r>
    </w:p>
    <w:p w:rsidR="000A51F1" w:rsidRPr="00B14A8D" w:rsidRDefault="000A51F1" w:rsidP="000A51F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воспитанника самостоятельно понимать язык предметов и пользоваться этим языком.</w:t>
      </w:r>
    </w:p>
    <w:p w:rsidR="000A51F1" w:rsidRPr="00B14A8D" w:rsidRDefault="000A51F1" w:rsidP="000A51F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у воспитанника умение выделять в предметном мире наиболее интересные документальные сведения определенного периода истории, беречь и ценить их.</w:t>
      </w:r>
    </w:p>
    <w:p w:rsidR="000A51F1" w:rsidRPr="00B14A8D" w:rsidRDefault="000A51F1" w:rsidP="000A51F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научные и профессиональные интересы.</w:t>
      </w:r>
    </w:p>
    <w:p w:rsidR="000A51F1" w:rsidRPr="00B14A8D" w:rsidRDefault="000A51F1" w:rsidP="000A51F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музейную культуру.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Музейная педагогика дает возможность: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осуществлять нетрадиционный подход к образованию, основанный на интересе детей к исследовательской деятельности и компьютерному обучению;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сочетать эмоциональные и интеллектуальные воздействия на учеников;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раскрыть значимость и практический смысл изучаемого материала;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попробовать собственные силы и самореализоваться каждому ребенку;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объяснить сложный материал на простых и наглядных примерах;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организовать интересные уроки и дополнительные, факультативные и внеклассные занятия, исследовательскую работу в школьном музее и школе.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деятельности: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 с музейной аудиторией, направленная на формирование ценностного отношения к культурному наследию и привитие вкуса к общению с музейными ценностями.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Развитие способности воспринимать музейную информацию, понимать язык музейной экспозиции.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Воспитание эмоций, развитие воображения и фантазии, творческой 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активности.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Создание в музее условий, при которых работа с аудиторией протекала бы более эффективно.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Использование и популяризация новых технологий музейного образования в форме отдельных проектов, на разных площадках, с привлечением учителей предметников и педагогов дополнительного образования. 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функционирования программы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продуктивности - дети и взрослые в процессе взаимоотношений производят совместный продукт, при этом учитываются достижения самого ребенка с его интересами, чувствами, опытом и произведенным продуктом.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Принцип культуросообразности - ориентация на культурные, духовные, нравственные ценности, имеющие национальное и общечеловеческое значение.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творческо-практической деятельности - вариативность в рамках канона.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Принцип коллективности - воспитание у детей социально - значимых качеств, развитие их как членов общества.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Адресность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Обращение к определенной социальной группе: детям и подросткам (ориентация на индивидуальность).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 занимающихся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349B7"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-15 лет.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Группа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разновозрастная, состоящие из учащихся примерно разного уровня подготовки.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0A51F1" w:rsidRPr="00B14A8D" w:rsidRDefault="000A51F1" w:rsidP="000A51F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учащийся научится самостоятельно выделять памятники истории и культуры, независимо от времени их происхождения и от места, где они находятся.</w:t>
      </w:r>
    </w:p>
    <w:p w:rsidR="000A51F1" w:rsidRPr="00B14A8D" w:rsidRDefault="000A51F1" w:rsidP="000A51F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Разовьется наблюдательность, зрительная память, воображение, ассоциативное мышление.</w:t>
      </w:r>
    </w:p>
    <w:p w:rsidR="000A51F1" w:rsidRPr="00B14A8D" w:rsidRDefault="000A51F1" w:rsidP="000A51F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Сформируется широкий кругозор и профессиональные интересы в области музееведения.</w:t>
      </w:r>
    </w:p>
    <w:p w:rsidR="000A51F1" w:rsidRPr="00B14A8D" w:rsidRDefault="000A51F1" w:rsidP="000A51F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Появится интерес к истории своего отечества и родного края.</w:t>
      </w:r>
    </w:p>
    <w:p w:rsidR="000A51F1" w:rsidRPr="00B14A8D" w:rsidRDefault="000A51F1" w:rsidP="000A51F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школы появится уважительное отношение к ветеранам, к старшему поколению.</w:t>
      </w:r>
    </w:p>
    <w:p w:rsidR="000A51F1" w:rsidRPr="00B14A8D" w:rsidRDefault="000A51F1" w:rsidP="000A51F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Укрепится нравственный потенциал и потребность приумножать лучшие достижения прошлого в своей жизни.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E79" w:rsidRDefault="002E0E79" w:rsidP="000A51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1F1" w:rsidRPr="00B14A8D" w:rsidRDefault="000A51F1" w:rsidP="000A51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Учебно-тематический план.</w:t>
      </w:r>
    </w:p>
    <w:tbl>
      <w:tblPr>
        <w:tblW w:w="10740" w:type="dxa"/>
        <w:tblInd w:w="-6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5"/>
        <w:gridCol w:w="2459"/>
        <w:gridCol w:w="295"/>
        <w:gridCol w:w="571"/>
        <w:gridCol w:w="1943"/>
        <w:gridCol w:w="7"/>
        <w:gridCol w:w="1836"/>
        <w:gridCol w:w="230"/>
        <w:gridCol w:w="2494"/>
      </w:tblGrid>
      <w:tr w:rsidR="000A51F1" w:rsidRPr="00B14A8D" w:rsidTr="002E0E79">
        <w:tc>
          <w:tcPr>
            <w:tcW w:w="9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24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4652" w:type="dxa"/>
            <w:gridSpan w:val="5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243569" w:rsidRPr="00B14A8D" w:rsidTr="002E0E79">
        <w:tc>
          <w:tcPr>
            <w:tcW w:w="90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A51F1" w:rsidRPr="00B14A8D" w:rsidRDefault="000A51F1" w:rsidP="000A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A51F1" w:rsidRPr="00B14A8D" w:rsidRDefault="000A51F1" w:rsidP="000A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0A51F1" w:rsidRPr="00B14A8D" w:rsidRDefault="000A51F1" w:rsidP="000A5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A51F1" w:rsidRPr="00B14A8D" w:rsidRDefault="000A51F1" w:rsidP="000A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31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О чём рассказывает музей.</w:t>
            </w:r>
          </w:p>
        </w:tc>
        <w:tc>
          <w:tcPr>
            <w:tcW w:w="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DF28A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1F7B09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349B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0A51F1" w:rsidRPr="00B14A8D" w:rsidTr="002E0E79">
        <w:trPr>
          <w:trHeight w:val="13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Типология музеев</w:t>
            </w:r>
          </w:p>
        </w:tc>
        <w:tc>
          <w:tcPr>
            <w:tcW w:w="2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DF28A1" w:rsidP="000A51F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DF28A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13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4617E6" w:rsidP="000A51F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Музеи на территории округа</w:t>
            </w:r>
          </w:p>
        </w:tc>
        <w:tc>
          <w:tcPr>
            <w:tcW w:w="2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A51F1" w:rsidRPr="00B14A8D" w:rsidRDefault="000A51F1" w:rsidP="000A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DF28A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DF28A1" w:rsidP="000A51F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13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музеев в жизни человека.</w:t>
            </w:r>
          </w:p>
        </w:tc>
        <w:tc>
          <w:tcPr>
            <w:tcW w:w="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1F7B09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13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социальные функции музеев</w:t>
            </w:r>
          </w:p>
        </w:tc>
        <w:tc>
          <w:tcPr>
            <w:tcW w:w="2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1F7B09" w:rsidP="000A51F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1F7B09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349B7" w:rsidP="000A51F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0A51F1" w:rsidRPr="00B14A8D" w:rsidTr="002E0E79">
        <w:trPr>
          <w:trHeight w:val="13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Свидетели истории.</w:t>
            </w:r>
          </w:p>
          <w:p w:rsidR="000A51F1" w:rsidRPr="00B14A8D" w:rsidRDefault="000A51F1" w:rsidP="000A51F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Ваши помощники в поисковой работе.</w:t>
            </w:r>
          </w:p>
        </w:tc>
        <w:tc>
          <w:tcPr>
            <w:tcW w:w="2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A51F1" w:rsidRPr="00B14A8D" w:rsidRDefault="000A51F1" w:rsidP="000A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DF28A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1F7B09" w:rsidP="000A51F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13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Поисково-исследовательская и научная деятельность музея.</w:t>
            </w:r>
          </w:p>
        </w:tc>
        <w:tc>
          <w:tcPr>
            <w:tcW w:w="2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1F7B09" w:rsidP="000A51F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1F7B09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13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работать с газетами, журналами, книгами.</w:t>
            </w:r>
          </w:p>
        </w:tc>
        <w:tc>
          <w:tcPr>
            <w:tcW w:w="2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A51F1" w:rsidRPr="00B14A8D" w:rsidRDefault="000A51F1" w:rsidP="000A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1F7B09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1F7B09" w:rsidP="000A51F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360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C93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 и хранение собранных документов и вещей</w:t>
            </w:r>
          </w:p>
        </w:tc>
        <w:tc>
          <w:tcPr>
            <w:tcW w:w="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349B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0A51F1" w:rsidRPr="00B14A8D" w:rsidTr="002E0E79">
        <w:trPr>
          <w:trHeight w:val="570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C934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результатов поиска и создание экспозиции в музее</w:t>
            </w:r>
            <w:r w:rsidR="00C349B7"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34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подготовить доклад, выступление, презентацию и правильно провести экскурсию.</w:t>
            </w:r>
          </w:p>
        </w:tc>
        <w:tc>
          <w:tcPr>
            <w:tcW w:w="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E3717C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0A51F1" w:rsidRPr="00B14A8D" w:rsidTr="002E0E79">
        <w:trPr>
          <w:trHeight w:val="450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Забота о ветеранах – наш священный долг.</w:t>
            </w:r>
          </w:p>
        </w:tc>
        <w:tc>
          <w:tcPr>
            <w:tcW w:w="2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34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записывать воспоминания.</w:t>
            </w:r>
          </w:p>
        </w:tc>
        <w:tc>
          <w:tcPr>
            <w:tcW w:w="2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A51F1" w:rsidRPr="00B14A8D" w:rsidRDefault="000A51F1" w:rsidP="000A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25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Выставочная деятельность музея. Классификация выставок.</w:t>
            </w:r>
          </w:p>
        </w:tc>
        <w:tc>
          <w:tcPr>
            <w:tcW w:w="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E3717C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0A51F1" w:rsidRPr="00B14A8D" w:rsidTr="002E0E79">
        <w:trPr>
          <w:trHeight w:val="25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3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510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Исторические источники как средство познания исторического </w:t>
            </w: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прошлого.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600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Интерпретации исторического источника.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600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вспомогательных дисциплин.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DF28A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37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7C" w:rsidRPr="00B14A8D" w:rsidRDefault="00E3717C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Кладовая земли раскрывает свои секреты.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DF28A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DF28A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E3717C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0A51F1" w:rsidRPr="00B14A8D" w:rsidTr="002E0E79">
        <w:trPr>
          <w:trHeight w:val="10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рукописей.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630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8A4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Монеты рассказывают.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630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8A4607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гербом, где писан знатный род».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DF28A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E3717C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0A51F1" w:rsidRPr="00B14A8D" w:rsidTr="002E0E79">
        <w:trPr>
          <w:trHeight w:val="630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8A4607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E3717C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 «Подари музею экспонат»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A51F1" w:rsidRPr="00B14A8D" w:rsidRDefault="000A51F1" w:rsidP="000A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34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8A4607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E3717C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Выставочная деятельность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34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8A4607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итогового мероприятия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DF28A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3487" w:rsidRPr="00B14A8D" w:rsidTr="002E0E79">
        <w:trPr>
          <w:trHeight w:val="7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487" w:rsidRPr="00B14A8D" w:rsidRDefault="008A4607" w:rsidP="000A51F1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487" w:rsidRPr="00B14A8D" w:rsidRDefault="00C93487" w:rsidP="000A51F1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Резерв. Посещение музеев, выставок.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487" w:rsidRPr="00B14A8D" w:rsidRDefault="00C93487" w:rsidP="000A51F1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487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3487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487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C93487" w:rsidRPr="00B14A8D" w:rsidRDefault="00C93487" w:rsidP="000A51F1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1F1" w:rsidRPr="00B14A8D" w:rsidTr="002E0E79">
        <w:trPr>
          <w:trHeight w:val="60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8A4607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8A4607" w:rsidP="000A51F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«История  школы»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51F1" w:rsidRPr="00B14A8D" w:rsidRDefault="000A51F1" w:rsidP="00C9348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8A460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8A460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F1" w:rsidRPr="00B14A8D" w:rsidRDefault="000A51F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3487" w:rsidRPr="00B14A8D" w:rsidTr="002E0E79">
        <w:trPr>
          <w:trHeight w:val="60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487" w:rsidRPr="00B14A8D" w:rsidRDefault="008A4607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487" w:rsidRPr="00B14A8D" w:rsidRDefault="008A4607" w:rsidP="000A51F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направления деятельности </w:t>
            </w:r>
            <w:r w:rsidRPr="00B14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школьного музея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487" w:rsidRPr="00B14A8D" w:rsidRDefault="00C93487" w:rsidP="00C9348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487" w:rsidRPr="00B14A8D" w:rsidRDefault="008A460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487" w:rsidRPr="00B14A8D" w:rsidRDefault="00DF28A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487" w:rsidRPr="00B14A8D" w:rsidRDefault="00C9348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3487" w:rsidRPr="00B14A8D" w:rsidTr="002E0E79">
        <w:trPr>
          <w:trHeight w:val="60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487" w:rsidRPr="00B14A8D" w:rsidRDefault="008A4607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487" w:rsidRPr="00B14A8D" w:rsidRDefault="008A4607" w:rsidP="000A51F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hAnsi="Times New Roman" w:cs="Times New Roman"/>
                <w:sz w:val="28"/>
                <w:szCs w:val="28"/>
              </w:rPr>
              <w:t>Изучение списков участников войны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487" w:rsidRPr="00B14A8D" w:rsidRDefault="00C93487" w:rsidP="00C9348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487" w:rsidRPr="00B14A8D" w:rsidRDefault="00DF28A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487" w:rsidRPr="00B14A8D" w:rsidRDefault="008A460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487" w:rsidRPr="00B14A8D" w:rsidRDefault="008A460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8A4607" w:rsidRPr="00B14A8D" w:rsidTr="002E0E79">
        <w:trPr>
          <w:trHeight w:val="60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607" w:rsidRPr="00B14A8D" w:rsidRDefault="008A4607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607" w:rsidRPr="00B14A8D" w:rsidRDefault="008A4607" w:rsidP="000A51F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hAnsi="Times New Roman" w:cs="Times New Roman"/>
                <w:sz w:val="28"/>
                <w:szCs w:val="28"/>
              </w:rPr>
              <w:t>Работа с Книгой Памяти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607" w:rsidRPr="00B14A8D" w:rsidRDefault="008A4607" w:rsidP="00C9348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607" w:rsidRPr="00B14A8D" w:rsidRDefault="00DF28A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607" w:rsidRPr="00B14A8D" w:rsidRDefault="008A460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607" w:rsidRPr="00B14A8D" w:rsidRDefault="008A460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4607" w:rsidRPr="00B14A8D" w:rsidTr="002E0E79">
        <w:trPr>
          <w:trHeight w:val="60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607" w:rsidRPr="00B14A8D" w:rsidRDefault="008A4607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607" w:rsidRPr="00B14A8D" w:rsidRDefault="008A4607" w:rsidP="008A4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A8D">
              <w:rPr>
                <w:rFonts w:ascii="Times New Roman" w:hAnsi="Times New Roman" w:cs="Times New Roman"/>
                <w:sz w:val="28"/>
                <w:szCs w:val="28"/>
              </w:rPr>
              <w:t>Награды наших ветеранов Великой Отечественной войны</w:t>
            </w:r>
          </w:p>
          <w:p w:rsidR="008A4607" w:rsidRPr="00B14A8D" w:rsidRDefault="008A4607" w:rsidP="008A460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hAnsi="Times New Roman" w:cs="Times New Roman"/>
                <w:sz w:val="28"/>
                <w:szCs w:val="28"/>
              </w:rPr>
              <w:t>Фотографии и биографии участников войны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607" w:rsidRPr="00B14A8D" w:rsidRDefault="008A4607" w:rsidP="00C9348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607" w:rsidRPr="00B14A8D" w:rsidRDefault="00DF28A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607" w:rsidRPr="00B14A8D" w:rsidRDefault="008A460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607" w:rsidRPr="00B14A8D" w:rsidRDefault="008A460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4607" w:rsidRPr="00B14A8D" w:rsidTr="002E0E79">
        <w:trPr>
          <w:trHeight w:val="60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607" w:rsidRPr="00B14A8D" w:rsidRDefault="008A4607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607" w:rsidRPr="00B14A8D" w:rsidRDefault="008A4607" w:rsidP="000A51F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607" w:rsidRPr="00B14A8D" w:rsidRDefault="008A4607" w:rsidP="00C9348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607" w:rsidRPr="00B14A8D" w:rsidRDefault="008A460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607" w:rsidRPr="00B14A8D" w:rsidRDefault="00DF28A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607" w:rsidRPr="00B14A8D" w:rsidRDefault="008A4607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28A1" w:rsidRPr="00B14A8D" w:rsidTr="002E0E79">
        <w:trPr>
          <w:trHeight w:val="60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A1" w:rsidRPr="00B14A8D" w:rsidRDefault="00DF28A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A1" w:rsidRPr="00B14A8D" w:rsidRDefault="00DF28A1" w:rsidP="000A51F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школа в истории края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A1" w:rsidRPr="00B14A8D" w:rsidRDefault="00DF28A1" w:rsidP="00C9348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A1" w:rsidRPr="00B14A8D" w:rsidRDefault="00DF28A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A1" w:rsidRPr="00B14A8D" w:rsidRDefault="00DF28A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A1" w:rsidRPr="00B14A8D" w:rsidRDefault="00DF28A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28A1" w:rsidRPr="00B14A8D" w:rsidTr="002E0E79">
        <w:trPr>
          <w:trHeight w:val="60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A1" w:rsidRPr="00B14A8D" w:rsidRDefault="00DF28A1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A1" w:rsidRPr="00B14A8D" w:rsidRDefault="00DF28A1" w:rsidP="000A51F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школы- краеведческая работа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A1" w:rsidRPr="00B14A8D" w:rsidRDefault="00DF28A1" w:rsidP="00C9348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A1" w:rsidRPr="00B14A8D" w:rsidRDefault="00B14A8D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A1" w:rsidRPr="00B14A8D" w:rsidRDefault="00B14A8D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8A1" w:rsidRPr="00B14A8D" w:rsidRDefault="00DF28A1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4A8D" w:rsidRPr="00B14A8D" w:rsidTr="002E0E79">
        <w:trPr>
          <w:trHeight w:val="60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A8D" w:rsidRPr="00B14A8D" w:rsidRDefault="00B14A8D" w:rsidP="000A51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A8D" w:rsidRPr="00B14A8D" w:rsidRDefault="00B14A8D" w:rsidP="000A51F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A8D" w:rsidRPr="00B14A8D" w:rsidRDefault="00B14A8D" w:rsidP="00C9348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 ч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A8D" w:rsidRPr="00B14A8D" w:rsidRDefault="00B14A8D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A8D" w:rsidRPr="00B14A8D" w:rsidRDefault="00B14A8D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A8D" w:rsidRPr="00B14A8D" w:rsidRDefault="00B14A8D" w:rsidP="000A5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607" w:rsidRPr="00B14A8D" w:rsidRDefault="008A4607" w:rsidP="000A51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1F1" w:rsidRPr="00B14A8D" w:rsidRDefault="000A51F1" w:rsidP="000A51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Содержание программы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программе сочетаются системы работы с предметами, явлениями, ситуациями. Предполагается усложнение занятий в плане усвоения. Программа включает: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изучение истории музеев</w:t>
      </w:r>
      <w:r w:rsidR="004617E6"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едения в России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ознакомление с основами музейного дела;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практическое применение полученных знаний на базе школьного музея: 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организационная работа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составление плана работы музея, учетно-фондовая работа (заполнение инвентарной книги, составление карточек научного описания), научно-пропагандистская деятельность (разработка тематики экскурсий, проведение экскурсий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занятие. 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история. Историческая терминология. О чём будет рассказывать школьный музей. Его основные разделы. Знакомство со школьным музеем. История его создания, экспозиции, выставочные экспонаты. Типы и виды музеев: краеведческие, боевой славы, исторические и др. ; государственные, частные, муниципальные, школьные.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музея в жизни человека.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социальные функции музеев. Возникновение и становление музеев, их роль в жизни человека. Понятие «социальный институт». Основные социальные функции музеев. Социальная функция школьного музея. Школьный краеведческий музей на современном этапе развития. Структура краеведческого школьного музея и деятельность его подразделений.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Свидетели истории.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6CE4"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Газеты, журналы, книги – важные источники сведений о родном селе, районе, области, о героях Вов, ветеранах ВОВ, тружениках тыла. «Свидетельства и свидетели истории».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Ваши помощники в поисковой работе.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Где и как собирать материалы для музея. Основные источники, используемые для сбора материала для музея: книги, брошюры, в которых рассказывается о Великой Отечественной войне, дневники, планы, фотографии, стенгазеты, боевые листки, воспоминания участников войны, тружеников тыла, </w:t>
      </w:r>
      <w:r w:rsidR="00786CE4"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вещественные памятники (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символы, атрибуты).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Поисково</w:t>
      </w:r>
      <w:r w:rsidR="00786CE4"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исследовательская и научная деятельность музея.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Музеи как современные научные и поисково - исследовательские центры. Основные направления научно-исследовательской деятельности: разработка научной концепции музея; комплектование фондов; изучение музейных предметов и коллекций; хранение и охрана фондов; реставрация, музейная педагогика, исследования в области истории, теории и методики музейного дела.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работать с газетами, журналами, книгами.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с каталогами в школьной библиотеке. Подготовка списка необходимой литературы. Изучение текста. Составление выписок. Как делать ссылки на источники.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Учёт и хранение собранных документов и вещей.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Книга учёта (инвентарная книга). Какие сведения необходимо в неё вносить. Как хранить собранные материалы.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результатов поиска и создание экспозиции в музее.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Оформление альбома, создание презентаций, музейной выставки (отбор и размещение собранных материалов, составление пояснительных текстов).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подготовить доклад, выступление, презентацию и правильно провести экскурсию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правилами и требованиями к 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проведению экскурсий. Посещение экскурсий в школьном музее. Самостоятельное проведение экскурсий в музее по разработанной теме для младших школьников.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Забота о ветеранах – наш священный долг.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Связь следопытского поиска с тимуровской работой. Какую помощь можно оказать ветеранам.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записывать воспоминания.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Беседы, анкетирование участников войны, тружеников тыла и других участников и свидетелей изучаемых событий. Подготовка к беседе. Составление вопросов. Как вести себя во время встречи. Запись рассказов и воспоминаний. Использование технических средств.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Исторические источники как средство познания исторического прошлого.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исторический источник? Классификация исторических источников.</w:t>
      </w:r>
    </w:p>
    <w:p w:rsidR="000A51F1" w:rsidRPr="00B14A8D" w:rsidRDefault="000A51F1" w:rsidP="000A51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Письменные;</w:t>
      </w:r>
    </w:p>
    <w:p w:rsidR="000A51F1" w:rsidRPr="00B14A8D" w:rsidRDefault="000A51F1" w:rsidP="000A51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Вещественные;</w:t>
      </w:r>
    </w:p>
    <w:p w:rsidR="000A51F1" w:rsidRPr="00B14A8D" w:rsidRDefault="000A51F1" w:rsidP="000A51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Лингвистические;</w:t>
      </w:r>
    </w:p>
    <w:p w:rsidR="000A51F1" w:rsidRPr="00B14A8D" w:rsidRDefault="000A51F1" w:rsidP="000A51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Этнографические;</w:t>
      </w:r>
    </w:p>
    <w:p w:rsidR="000A51F1" w:rsidRPr="00B14A8D" w:rsidRDefault="000A51F1" w:rsidP="000A51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выявления источников. Основные методы и принципы научной критики.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музейного дела в России.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Коллекционирование (конец 17 – первая половина 19 в.) Первые музеи в России. Кабинеты и галереи конца 17 – первой четверти 18 в. Кунсткамера учебных и науч</w:t>
      </w:r>
      <w:r w:rsidR="00786CE4"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учреждений. Иркутский музей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Коллекционирование в России в конце 18 – первой половине 19 в.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Многообразие вспомогательных дисциплин.</w:t>
      </w:r>
    </w:p>
    <w:p w:rsidR="000A51F1" w:rsidRPr="00B14A8D" w:rsidRDefault="000A51F1" w:rsidP="000A51F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Археология</w:t>
      </w:r>
    </w:p>
    <w:p w:rsidR="000A51F1" w:rsidRPr="00B14A8D" w:rsidRDefault="000A51F1" w:rsidP="000A51F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Археография</w:t>
      </w:r>
    </w:p>
    <w:p w:rsidR="000A51F1" w:rsidRPr="00B14A8D" w:rsidRDefault="000A51F1" w:rsidP="000A51F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Генеалогия</w:t>
      </w:r>
    </w:p>
    <w:p w:rsidR="000A51F1" w:rsidRPr="00B14A8D" w:rsidRDefault="000A51F1" w:rsidP="000A51F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Геральдика</w:t>
      </w:r>
    </w:p>
    <w:p w:rsidR="000A51F1" w:rsidRPr="00B14A8D" w:rsidRDefault="000A51F1" w:rsidP="000A51F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Дипломатика</w:t>
      </w:r>
    </w:p>
    <w:p w:rsidR="000A51F1" w:rsidRPr="00B14A8D" w:rsidRDefault="000A51F1" w:rsidP="000A51F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Кодикология</w:t>
      </w:r>
    </w:p>
    <w:p w:rsidR="000A51F1" w:rsidRPr="00B14A8D" w:rsidRDefault="000A51F1" w:rsidP="000A51F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Метрология</w:t>
      </w:r>
    </w:p>
    <w:p w:rsidR="000A51F1" w:rsidRPr="00B14A8D" w:rsidRDefault="000A51F1" w:rsidP="000A51F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Нумизматика</w:t>
      </w:r>
    </w:p>
    <w:p w:rsidR="000A51F1" w:rsidRPr="00B14A8D" w:rsidRDefault="000A51F1" w:rsidP="000A51F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Ономастика</w:t>
      </w:r>
    </w:p>
    <w:p w:rsidR="000A51F1" w:rsidRPr="00B14A8D" w:rsidRDefault="000A51F1" w:rsidP="000A51F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Палеология</w:t>
      </w:r>
    </w:p>
    <w:p w:rsidR="000A51F1" w:rsidRPr="00B14A8D" w:rsidRDefault="000A51F1" w:rsidP="000A51F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Сфрагистика</w:t>
      </w:r>
    </w:p>
    <w:p w:rsidR="000A51F1" w:rsidRPr="00B14A8D" w:rsidRDefault="000A51F1" w:rsidP="000A51F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Фалеристика</w:t>
      </w:r>
    </w:p>
    <w:p w:rsidR="000A51F1" w:rsidRPr="00B14A8D" w:rsidRDefault="000A51F1" w:rsidP="000A51F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Хронология</w:t>
      </w:r>
    </w:p>
    <w:p w:rsidR="000A51F1" w:rsidRPr="00B14A8D" w:rsidRDefault="000A51F1" w:rsidP="000A51F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Эпиграфика.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Объекты исследования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Особенности приемов исследования. Роль и место в исторической науке.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Выставочная деятельность музея.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Классификация выставок. Термины «выставка» и «выставочная деятельность музея». Задачи и функции выставки школьного краеведческого музея. Классификация выставок. Организация выставок в школьном краеведческом музее (стационарные, переносные или выездные).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</w:t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и проведение итогового мероприятия. 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обучения. Проверка </w:t>
      </w:r>
      <w:r w:rsidR="003A31A2"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умений и навыков обучающихся; подготовка докладов, оформление экспозиций и выставок)</w:t>
      </w:r>
    </w:p>
    <w:p w:rsidR="00786CE4" w:rsidRPr="00B14A8D" w:rsidRDefault="00786CE4" w:rsidP="000A51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CE4" w:rsidRPr="00B14A8D" w:rsidRDefault="00786CE4" w:rsidP="000A51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1F1" w:rsidRPr="00B14A8D" w:rsidRDefault="000A51F1" w:rsidP="000A51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Методическое обеспечение дополнительной образовательной программы.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нацелены на формирование у школьников устойчивого интереса к музееведческой деятельности. Необходимо организовать посещение детьми самых разных музеев, знакомство с приемами экспонирования, атрибутикой и художественным оформлением.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количество занятий направлено на практическую деятельность -самостоятельный творческий поиск, совместную деятельность обучающихся и родителей. Создавая свой творческий исследовательский проект (выставку, тематико-экс</w:t>
      </w:r>
      <w:r w:rsidR="003A31A2"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озиционный план, маршрут экскурсии, научно-исследовательскую работу), школьник тем самым раскрывает свои способности, самовыражается и самореализуется в общественно-полезных и личностно значимых формах деятельности.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Словесный - передача необходимой для дальнейшего обучения информации.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Наглядный - просмотр видеофильмов, слайдов, открыток, посещение экспозиций и выставок музея.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Поисковый - сбор информации по интересующей теме.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Исследовательский - изучение документальных и вещественных предметов из фондов музея для развития мыслительной, интеллектуально-познавательной деятельности.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и практический опыт музеев мира, богатства музейных экспонатов и достижения цивилизаций.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реализуется в следующих формах: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мероприятия - беседа, лекция, экскурсия, культпоход;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творческие дела - участие в конференциях, мероприятиях школы, оформление экспозиций музея школы.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для реализации программы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образовательном учреждении музея любого профиля.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комментарии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№ 1. История музейного дела. Должны оперировать понятиями: музей, коллекция, экспонат, экспозиционный</w:t>
      </w:r>
      <w:r w:rsidR="003A31A2"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зал, выставка, музейный фонд, архив, опись.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№ 2. Фондовая деятельность в музее. Должны оперировать понятиями: музейный фонд, памятник (документальный, изобразительный, архитектурный, вещественный), книга учета, акт приемки-сдачи, карточка научного описания. Должны уметь самостоятельно составить акт, заполнить книгу учета, составить карточку научного описания, комплектовать фонд по средствам связи с учреждением, населением, коллекционерами или другими музеями.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№ 3. Экспозиционная деятельность. Должны оперировать понятиями: экспозиция, экспозиционный комплекс, этикетка, витрина, диорама. Должны знать: методы построения экспозиции (систематический, тематический, ансамблевый), виды текстов (ведущий, объяснительный, этикетаж). Должны уметь самостоятельно составить: тематико-эспозиционный план, аннотации, оформить экспозиционный комплекс. Раздел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 4. Экскурсионная деятельность. Должны уметь оперировать понятиями: экскурсия, экскурсовод. Должны уметь самостоятельно составить и провести экскурсию.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работы с музейной аудиторией: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лекции;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экскурсии;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консультации;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литературные и исторические гостиные;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киносеансы;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встречи с интересными людьми;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исторические игры, викторины;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проектная и исследовательская деятельность;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использование интернет – технологий;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создание видеопрезентаций;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посещение школьных музеев и музеев города и области;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оформление выставок, обновление экспозиций;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встречи с ветеранами войны.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Прогнозируемые результаты: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 обучающей сфере: приобретение учащимися глубоких знаний по истории школы, города, умений свободно ориентироваться в исторических событиях и фактах, связывать эти факты с историей России в целом, видеть неразрывную связь истории школы, родного края с историей России.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 воспитательной сфере: воспитание у учащихся чувства уважения к истории школы, родного края, гордости за его славное прошлое, уважения и преклонения перед людьми, защищавшими ее свободу и независимость, достижение учащимися высокого уровня патриотического сознания, основанного на знании и понимании истории края.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В развивающей сфере: достижения учащимися высокого уровня умений и навыков по самостоятельной работе по профилю музея, выработка этих умений в процессе поиска, научно-музейной обработки, учету, описанию, классификации предметов музейного значения, учений по организации и проведению экскурсий по экспозициям музея, по проведению мероприятий по профилю музея на внутришкольном (выставки, конкурсы, тематические часы) и межшкольном (семинары, конкурсы) уровнях; развитие творческих способностей учащихся в процессе создания и презентации творческих работ по профилю музея; развитие у учащихся навыков самостоятельного мышления в сфере исторического знания, и вообще – в сфере развития высокого уровня гражданского и патриотического сознания школьников.</w:t>
      </w:r>
    </w:p>
    <w:p w:rsidR="00B14A8D" w:rsidRPr="00B14A8D" w:rsidRDefault="00B14A8D" w:rsidP="000A51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A8D" w:rsidRPr="00B14A8D" w:rsidRDefault="00B14A8D" w:rsidP="000A51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A8D" w:rsidRPr="00B14A8D" w:rsidRDefault="00B14A8D" w:rsidP="000A51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A8D" w:rsidRPr="00B14A8D" w:rsidRDefault="00B14A8D" w:rsidP="000A51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1F1" w:rsidRPr="00B14A8D" w:rsidRDefault="000A51F1" w:rsidP="00B14A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Список литературы:</w:t>
      </w:r>
    </w:p>
    <w:p w:rsidR="000A51F1" w:rsidRPr="00B14A8D" w:rsidRDefault="000A51F1" w:rsidP="000A51F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Приоритетный национальный проект «Образование» - 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 //mon.gov.ru/pro/pnpo</w:t>
      </w:r>
    </w:p>
    <w:p w:rsidR="000A51F1" w:rsidRPr="00B14A8D" w:rsidRDefault="000A51F1" w:rsidP="000A51F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образовательная инициатива «Наша новая школа» - 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 //mon.gov.ru/dok/akt/6591</w:t>
      </w:r>
    </w:p>
    <w:p w:rsidR="000A51F1" w:rsidRPr="00B14A8D" w:rsidRDefault="000A51F1" w:rsidP="000A51F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целевая программа развития образования на 2011-2015 годы - </w:t>
      </w: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 //mon.gov.ru/press/ news/8286</w:t>
      </w:r>
    </w:p>
    <w:p w:rsidR="000A51F1" w:rsidRPr="00B14A8D" w:rsidRDefault="000A51F1" w:rsidP="000A51F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Духанина А. В. Рабочая программа кружка «Музейное дело». М.,2016 г.</w:t>
      </w:r>
    </w:p>
    <w:p w:rsidR="000A51F1" w:rsidRPr="00B14A8D" w:rsidRDefault="000A51F1" w:rsidP="000A51F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 Б.В. Экскурсоведение /.Емельянов Б.В. - М.,2000.</w:t>
      </w:r>
    </w:p>
    <w:p w:rsidR="000A51F1" w:rsidRPr="00B14A8D" w:rsidRDefault="000A51F1" w:rsidP="000A51F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и школа: пособие для учителя / под ред. Кудриной Т.А..-М.,1985.</w:t>
      </w:r>
    </w:p>
    <w:p w:rsidR="000A51F1" w:rsidRPr="00B14A8D" w:rsidRDefault="000A51F1" w:rsidP="000A51F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программы внеурочной деятельности. Начальное иосновное образование/(Горский В.А, Тимофеев А.А.); под ред. Горского В.А.-М.:Просвещение,2010г.</w:t>
      </w:r>
    </w:p>
    <w:p w:rsidR="000A51F1" w:rsidRPr="00B14A8D" w:rsidRDefault="000A51F1" w:rsidP="000A51F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Столяров Б.А.Основы экскурсионного дела/Столяров Б.А., Соколова Н.Д.-СПб.,2002.</w:t>
      </w:r>
    </w:p>
    <w:p w:rsidR="000A51F1" w:rsidRPr="00B14A8D" w:rsidRDefault="000A51F1" w:rsidP="000A51F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Элективные курсы по истории. М. «Вако», 2010</w:t>
      </w:r>
    </w:p>
    <w:p w:rsidR="000A51F1" w:rsidRPr="00B14A8D" w:rsidRDefault="000A51F1" w:rsidP="000A51F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Альманах «Отечество», выпуск 7, 2001 г.</w:t>
      </w:r>
    </w:p>
    <w:p w:rsidR="000A51F1" w:rsidRPr="00B14A8D" w:rsidRDefault="000A51F1" w:rsidP="000A51F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«Патриот Отечества», №2, 2004 г., №8, 2009 г.</w:t>
      </w:r>
    </w:p>
    <w:p w:rsidR="000A51F1" w:rsidRPr="00B14A8D" w:rsidRDefault="000A51F1" w:rsidP="000A51F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«Воспитание школьников», 2000 -2008 гг.</w:t>
      </w:r>
    </w:p>
    <w:p w:rsidR="000A51F1" w:rsidRPr="00B14A8D" w:rsidRDefault="000A51F1" w:rsidP="000A51F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Музееведение. – М., 1998г.</w:t>
      </w:r>
    </w:p>
    <w:p w:rsidR="000A51F1" w:rsidRPr="00B14A8D" w:rsidRDefault="000A51F1" w:rsidP="000A51F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Интернет-ресурсы.</w:t>
      </w:r>
    </w:p>
    <w:p w:rsidR="000A51F1" w:rsidRPr="00B14A8D" w:rsidRDefault="000A51F1" w:rsidP="000A51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1A2" w:rsidRPr="00B14A8D" w:rsidRDefault="003A31A2">
      <w:pPr>
        <w:rPr>
          <w:rFonts w:ascii="Times New Roman" w:hAnsi="Times New Roman" w:cs="Times New Roman"/>
          <w:sz w:val="28"/>
          <w:szCs w:val="28"/>
        </w:rPr>
      </w:pPr>
    </w:p>
    <w:sectPr w:rsidR="003A31A2" w:rsidRPr="00B14A8D" w:rsidSect="002E0E79">
      <w:pgSz w:w="11906" w:h="16838"/>
      <w:pgMar w:top="1560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C16"/>
    <w:multiLevelType w:val="multilevel"/>
    <w:tmpl w:val="2046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47240"/>
    <w:multiLevelType w:val="multilevel"/>
    <w:tmpl w:val="C7AC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40ED0"/>
    <w:multiLevelType w:val="multilevel"/>
    <w:tmpl w:val="ED6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B0064"/>
    <w:multiLevelType w:val="multilevel"/>
    <w:tmpl w:val="3238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47F7E"/>
    <w:multiLevelType w:val="multilevel"/>
    <w:tmpl w:val="985C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3721B"/>
    <w:multiLevelType w:val="multilevel"/>
    <w:tmpl w:val="87AC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C02F5"/>
    <w:multiLevelType w:val="multilevel"/>
    <w:tmpl w:val="37B4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/>
  <w:rsids>
    <w:rsidRoot w:val="008072F6"/>
    <w:rsid w:val="000A51F1"/>
    <w:rsid w:val="001F7B09"/>
    <w:rsid w:val="00243569"/>
    <w:rsid w:val="002E0E79"/>
    <w:rsid w:val="003A31A2"/>
    <w:rsid w:val="004617E6"/>
    <w:rsid w:val="00786CE4"/>
    <w:rsid w:val="008072F6"/>
    <w:rsid w:val="008A4607"/>
    <w:rsid w:val="009E0CAC"/>
    <w:rsid w:val="009F33FF"/>
    <w:rsid w:val="00B14A8D"/>
    <w:rsid w:val="00C349B7"/>
    <w:rsid w:val="00C77FA3"/>
    <w:rsid w:val="00C93487"/>
    <w:rsid w:val="00DF28A1"/>
    <w:rsid w:val="00E3717C"/>
    <w:rsid w:val="00F5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6</cp:revision>
  <dcterms:created xsi:type="dcterms:W3CDTF">2024-01-18T08:48:00Z</dcterms:created>
  <dcterms:modified xsi:type="dcterms:W3CDTF">2024-10-30T07:00:00Z</dcterms:modified>
</cp:coreProperties>
</file>