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DB067" w14:textId="77777777" w:rsidR="00EB555C" w:rsidRDefault="000D24A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D24A2">
        <w:rPr>
          <w:rFonts w:ascii="Times New Roman" w:hAnsi="Times New Roman" w:cs="Times New Roman"/>
          <w:b/>
          <w:bCs/>
          <w:sz w:val="28"/>
          <w:szCs w:val="28"/>
        </w:rPr>
        <w:t xml:space="preserve">Отчёт о проведенных мероприятиях МОУ Олойская СОШ </w:t>
      </w:r>
    </w:p>
    <w:p w14:paraId="48B52C98" w14:textId="289016EC" w:rsidR="000D24A2" w:rsidRDefault="000D24A2">
      <w:pPr>
        <w:rPr>
          <w:rFonts w:ascii="Times New Roman" w:eastAsia="Batang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пропаганды безопасности дорожного движения </w:t>
      </w:r>
      <w:r w:rsidR="00E64DDA">
        <w:rPr>
          <w:rFonts w:ascii="Times New Roman" w:hAnsi="Times New Roman" w:cs="Times New Roman"/>
          <w:sz w:val="28"/>
          <w:szCs w:val="28"/>
        </w:rPr>
        <w:t xml:space="preserve">в МОУ Олойская СОШ </w:t>
      </w:r>
      <w:r w:rsidRPr="000D24A2">
        <w:rPr>
          <w:rFonts w:ascii="Times New Roman" w:eastAsia="Batang" w:hAnsi="Times New Roman" w:cs="Times New Roman"/>
          <w:sz w:val="28"/>
          <w:szCs w:val="28"/>
        </w:rPr>
        <w:t xml:space="preserve">направленные на обеспечение надлежащего контроля за несовершеннолетними, разъяснению правовых последствий за несоблюдение правил дорожного движения, </w:t>
      </w:r>
      <w:r w:rsidRPr="000D24A2">
        <w:rPr>
          <w:rFonts w:ascii="Times New Roman" w:eastAsia="Batang" w:hAnsi="Times New Roman" w:cs="Times New Roman"/>
          <w:b/>
          <w:sz w:val="28"/>
          <w:szCs w:val="28"/>
        </w:rPr>
        <w:t>популяризацию свето</w:t>
      </w:r>
      <w:r w:rsidR="008F1D66">
        <w:rPr>
          <w:rFonts w:ascii="Times New Roman" w:eastAsia="Batang" w:hAnsi="Times New Roman" w:cs="Times New Roman"/>
          <w:b/>
          <w:sz w:val="28"/>
          <w:szCs w:val="28"/>
        </w:rPr>
        <w:t>возвращ</w:t>
      </w:r>
      <w:r w:rsidRPr="000D24A2">
        <w:rPr>
          <w:rFonts w:ascii="Times New Roman" w:eastAsia="Batang" w:hAnsi="Times New Roman" w:cs="Times New Roman"/>
          <w:b/>
          <w:sz w:val="28"/>
          <w:szCs w:val="28"/>
        </w:rPr>
        <w:t>ающих элементов</w:t>
      </w:r>
      <w:r>
        <w:rPr>
          <w:rFonts w:ascii="Times New Roman" w:eastAsia="Batang" w:hAnsi="Times New Roman" w:cs="Times New Roman"/>
          <w:b/>
          <w:sz w:val="28"/>
          <w:szCs w:val="28"/>
        </w:rPr>
        <w:t xml:space="preserve">; </w:t>
      </w:r>
    </w:p>
    <w:p w14:paraId="697CA081" w14:textId="77777777" w:rsidR="000D24A2" w:rsidRDefault="000D24A2">
      <w:pPr>
        <w:rPr>
          <w:rFonts w:ascii="Times New Roman" w:eastAsia="Batang" w:hAnsi="Times New Roman" w:cs="Times New Roman"/>
          <w:bCs/>
          <w:sz w:val="28"/>
          <w:szCs w:val="28"/>
        </w:rPr>
      </w:pPr>
      <w:r w:rsidRPr="000D24A2">
        <w:rPr>
          <w:rFonts w:ascii="Times New Roman" w:eastAsia="Batang" w:hAnsi="Times New Roman" w:cs="Times New Roman"/>
          <w:bCs/>
          <w:sz w:val="28"/>
          <w:szCs w:val="28"/>
        </w:rPr>
        <w:t xml:space="preserve">Были проведены следующие мероприятия: </w:t>
      </w:r>
    </w:p>
    <w:p w14:paraId="6D26542B" w14:textId="2ACCE345" w:rsidR="000D24A2" w:rsidRDefault="000D24A2">
      <w:pPr>
        <w:rPr>
          <w:rFonts w:ascii="Times New Roman" w:eastAsia="Batang" w:hAnsi="Times New Roman" w:cs="Times New Roman"/>
          <w:bCs/>
          <w:sz w:val="28"/>
          <w:szCs w:val="28"/>
        </w:rPr>
      </w:pPr>
      <w:r>
        <w:rPr>
          <w:rFonts w:ascii="Times New Roman" w:eastAsia="Batang" w:hAnsi="Times New Roman" w:cs="Times New Roman"/>
          <w:bCs/>
          <w:sz w:val="28"/>
          <w:szCs w:val="28"/>
        </w:rPr>
        <w:t>1. Беседа на тему: «Дорожные знаки» «Безопасны</w:t>
      </w:r>
      <w:r w:rsidR="00E64DDA">
        <w:rPr>
          <w:rFonts w:ascii="Times New Roman" w:eastAsia="Batang" w:hAnsi="Times New Roman" w:cs="Times New Roman"/>
          <w:bCs/>
          <w:sz w:val="28"/>
          <w:szCs w:val="28"/>
        </w:rPr>
        <w:t>е</w:t>
      </w:r>
      <w:r>
        <w:rPr>
          <w:rFonts w:ascii="Times New Roman" w:eastAsia="Batang" w:hAnsi="Times New Roman" w:cs="Times New Roman"/>
          <w:bCs/>
          <w:sz w:val="28"/>
          <w:szCs w:val="28"/>
        </w:rPr>
        <w:t xml:space="preserve"> </w:t>
      </w:r>
      <w:r w:rsidR="00E64DDA">
        <w:rPr>
          <w:rFonts w:ascii="Times New Roman" w:eastAsia="Batang" w:hAnsi="Times New Roman" w:cs="Times New Roman"/>
          <w:bCs/>
          <w:sz w:val="28"/>
          <w:szCs w:val="28"/>
        </w:rPr>
        <w:t>каникулы</w:t>
      </w:r>
      <w:r>
        <w:rPr>
          <w:rFonts w:ascii="Times New Roman" w:eastAsia="Batang" w:hAnsi="Times New Roman" w:cs="Times New Roman"/>
          <w:bCs/>
          <w:sz w:val="28"/>
          <w:szCs w:val="28"/>
        </w:rPr>
        <w:t>» «значимость свето</w:t>
      </w:r>
      <w:r w:rsidR="005D2CD9">
        <w:rPr>
          <w:rFonts w:ascii="Times New Roman" w:eastAsia="Batang" w:hAnsi="Times New Roman" w:cs="Times New Roman"/>
          <w:bCs/>
          <w:sz w:val="28"/>
          <w:szCs w:val="28"/>
        </w:rPr>
        <w:t>о</w:t>
      </w:r>
      <w:r>
        <w:rPr>
          <w:rFonts w:ascii="Times New Roman" w:eastAsia="Batang" w:hAnsi="Times New Roman" w:cs="Times New Roman"/>
          <w:bCs/>
          <w:sz w:val="28"/>
          <w:szCs w:val="28"/>
        </w:rPr>
        <w:t xml:space="preserve">тражающих </w:t>
      </w:r>
      <w:r w:rsidR="005D2CD9">
        <w:rPr>
          <w:rFonts w:ascii="Times New Roman" w:eastAsia="Batang" w:hAnsi="Times New Roman" w:cs="Times New Roman"/>
          <w:bCs/>
          <w:sz w:val="28"/>
          <w:szCs w:val="28"/>
        </w:rPr>
        <w:t xml:space="preserve">элементов» </w:t>
      </w:r>
    </w:p>
    <w:p w14:paraId="7277F79E" w14:textId="77777777" w:rsidR="005D0A82" w:rsidRDefault="005D0A82">
      <w:pPr>
        <w:rPr>
          <w:rFonts w:ascii="Times New Roman" w:eastAsia="Batang" w:hAnsi="Times New Roman" w:cs="Times New Roman"/>
          <w:bCs/>
          <w:sz w:val="28"/>
          <w:szCs w:val="28"/>
        </w:rPr>
      </w:pPr>
      <w:r w:rsidRPr="005D0A82">
        <w:rPr>
          <w:rFonts w:ascii="Times New Roman" w:eastAsia="Batang" w:hAnsi="Times New Roman" w:cs="Times New Roman"/>
          <w:bCs/>
          <w:noProof/>
          <w:sz w:val="28"/>
          <w:szCs w:val="28"/>
        </w:rPr>
        <w:drawing>
          <wp:inline distT="0" distB="0" distL="0" distR="0" wp14:anchorId="7D81A141" wp14:editId="711422FC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36E4B" w14:textId="77777777" w:rsidR="005D0A82" w:rsidRDefault="005D0A82">
      <w:pPr>
        <w:rPr>
          <w:rFonts w:ascii="Times New Roman" w:eastAsia="Batang" w:hAnsi="Times New Roman" w:cs="Times New Roman"/>
          <w:bCs/>
          <w:sz w:val="28"/>
          <w:szCs w:val="28"/>
        </w:rPr>
      </w:pPr>
      <w:r w:rsidRPr="005D0A82">
        <w:rPr>
          <w:rFonts w:ascii="Times New Roman" w:eastAsia="Batang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2C8F1ECD" wp14:editId="099D5EB1">
            <wp:extent cx="5940425" cy="4454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23DE" w14:textId="77777777" w:rsidR="005D0A82" w:rsidRDefault="005D0A82">
      <w:pPr>
        <w:rPr>
          <w:rFonts w:ascii="Times New Roman" w:eastAsia="Batang" w:hAnsi="Times New Roman" w:cs="Times New Roman"/>
          <w:bCs/>
          <w:sz w:val="28"/>
          <w:szCs w:val="28"/>
        </w:rPr>
      </w:pPr>
      <w:r w:rsidRPr="005D0A82">
        <w:rPr>
          <w:rFonts w:ascii="Times New Roman" w:eastAsia="Batang" w:hAnsi="Times New Roman" w:cs="Times New Roman"/>
          <w:bCs/>
          <w:noProof/>
          <w:sz w:val="28"/>
          <w:szCs w:val="28"/>
        </w:rPr>
        <w:drawing>
          <wp:inline distT="0" distB="0" distL="0" distR="0" wp14:anchorId="754652F6" wp14:editId="25E99D15">
            <wp:extent cx="5940425" cy="4454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BAF6D" w14:textId="77777777" w:rsidR="000D24A2" w:rsidRDefault="001365A5">
      <w:pPr>
        <w:rPr>
          <w:rFonts w:ascii="Times New Roman" w:eastAsia="Batang" w:hAnsi="Times New Roman" w:cs="Times New Roman"/>
          <w:bCs/>
          <w:sz w:val="28"/>
          <w:szCs w:val="28"/>
        </w:rPr>
      </w:pPr>
      <w:r>
        <w:rPr>
          <w:rFonts w:ascii="Times New Roman" w:eastAsia="Batang" w:hAnsi="Times New Roman" w:cs="Times New Roman"/>
          <w:bCs/>
          <w:sz w:val="28"/>
          <w:szCs w:val="28"/>
        </w:rPr>
        <w:lastRenderedPageBreak/>
        <w:t>2</w:t>
      </w:r>
      <w:r w:rsidR="000D24A2">
        <w:rPr>
          <w:rFonts w:ascii="Times New Roman" w:eastAsia="Batang" w:hAnsi="Times New Roman" w:cs="Times New Roman"/>
          <w:bCs/>
          <w:sz w:val="28"/>
          <w:szCs w:val="28"/>
        </w:rPr>
        <w:t xml:space="preserve">. Проводилась работа с родителями, родителям были выданы памятки и инструкции на тему: «Безопасность на дороге» </w:t>
      </w:r>
    </w:p>
    <w:p w14:paraId="54B5AFC7" w14:textId="77777777" w:rsidR="000D24A2" w:rsidRDefault="00413297">
      <w:pPr>
        <w:rPr>
          <w:rFonts w:ascii="Times New Roman" w:eastAsia="Batang" w:hAnsi="Times New Roman" w:cs="Times New Roman"/>
          <w:bCs/>
          <w:sz w:val="28"/>
          <w:szCs w:val="28"/>
        </w:rPr>
      </w:pPr>
      <w:r w:rsidRPr="00413297">
        <w:rPr>
          <w:rFonts w:ascii="Times New Roman" w:eastAsia="Batang" w:hAnsi="Times New Roman" w:cs="Times New Roman"/>
          <w:bCs/>
          <w:noProof/>
          <w:sz w:val="28"/>
          <w:szCs w:val="28"/>
        </w:rPr>
        <w:drawing>
          <wp:inline distT="0" distB="0" distL="0" distR="0" wp14:anchorId="0E3BEFE5" wp14:editId="2C6EDFB0">
            <wp:extent cx="5940425" cy="79222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548F" w14:textId="77777777" w:rsidR="00413297" w:rsidRDefault="00413297">
      <w:pPr>
        <w:rPr>
          <w:rFonts w:ascii="Times New Roman" w:eastAsia="Batang" w:hAnsi="Times New Roman" w:cs="Times New Roman"/>
          <w:bCs/>
          <w:sz w:val="28"/>
          <w:szCs w:val="28"/>
        </w:rPr>
      </w:pPr>
      <w:r w:rsidRPr="00413297">
        <w:rPr>
          <w:rFonts w:ascii="Times New Roman" w:eastAsia="Batang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34881EF5" wp14:editId="6518636F">
            <wp:extent cx="5940425" cy="79222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E80A" w14:textId="77777777" w:rsidR="000D24A2" w:rsidRDefault="000D24A2">
      <w:pPr>
        <w:rPr>
          <w:rFonts w:ascii="Times New Roman" w:eastAsia="Batang" w:hAnsi="Times New Roman" w:cs="Times New Roman"/>
          <w:bCs/>
          <w:sz w:val="28"/>
          <w:szCs w:val="28"/>
        </w:rPr>
      </w:pPr>
    </w:p>
    <w:p w14:paraId="4AB7854C" w14:textId="77777777" w:rsidR="000D24A2" w:rsidRPr="000D24A2" w:rsidRDefault="000D24A2">
      <w:pPr>
        <w:rPr>
          <w:rFonts w:ascii="Times New Roman" w:hAnsi="Times New Roman" w:cs="Times New Roman"/>
          <w:bCs/>
          <w:sz w:val="28"/>
          <w:szCs w:val="28"/>
        </w:rPr>
      </w:pPr>
    </w:p>
    <w:sectPr w:rsidR="000D24A2" w:rsidRPr="000D2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4A2"/>
    <w:rsid w:val="000D24A2"/>
    <w:rsid w:val="001365A5"/>
    <w:rsid w:val="00413297"/>
    <w:rsid w:val="005D0A82"/>
    <w:rsid w:val="005D2CD9"/>
    <w:rsid w:val="008F1D66"/>
    <w:rsid w:val="00E64DDA"/>
    <w:rsid w:val="00EB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232CA"/>
  <w15:chartTrackingRefBased/>
  <w15:docId w15:val="{DAD3108E-D15E-45DE-8D02-ED51C992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8</cp:revision>
  <dcterms:created xsi:type="dcterms:W3CDTF">2022-09-04T15:05:00Z</dcterms:created>
  <dcterms:modified xsi:type="dcterms:W3CDTF">2025-03-31T05:43:00Z</dcterms:modified>
</cp:coreProperties>
</file>